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81"/>
        <w:tblW w:w="0" w:type="auto"/>
        <w:tblLook w:val="04A0"/>
      </w:tblPr>
      <w:tblGrid>
        <w:gridCol w:w="4785"/>
        <w:gridCol w:w="4786"/>
      </w:tblGrid>
      <w:tr w:rsidR="00D82ACD" w:rsidRPr="001661F3" w:rsidTr="009F17CD">
        <w:trPr>
          <w:trHeight w:val="1560"/>
        </w:trPr>
        <w:tc>
          <w:tcPr>
            <w:tcW w:w="4785" w:type="dxa"/>
          </w:tcPr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управляющего совета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 2 г. Строитель»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</w:t>
            </w:r>
          </w:p>
          <w:p w:rsidR="00D82ACD" w:rsidRPr="001661F3" w:rsidRDefault="00EA4CB0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____________2021</w:t>
            </w:r>
            <w:r w:rsidR="00D82ACD"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№ 2. г. Строитель»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/Кононова А. В.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№ </w:t>
            </w:r>
            <w:r w:rsidR="00EA4CB0"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от      . 08. 2021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82ACD" w:rsidRPr="001661F3" w:rsidRDefault="00D82ACD" w:rsidP="001661F3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</w:t>
      </w:r>
    </w:p>
    <w:p w:rsidR="00D82ACD" w:rsidRPr="001661F3" w:rsidRDefault="00D82ACD" w:rsidP="001661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МБОУ «СОШ № 2 г. Строи</w:t>
      </w:r>
      <w:r w:rsidR="005F7D2C" w:rsidRPr="001661F3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ACD" w:rsidRPr="001661F3" w:rsidRDefault="00EA4CB0" w:rsidP="001661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D82ACD"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2ACD"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pacing w:after="0" w:line="240" w:lineRule="auto"/>
        <w:ind w:right="6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</w:p>
    <w:p w:rsidR="00D82ACD" w:rsidRPr="001661F3" w:rsidRDefault="00D82ACD" w:rsidP="001661F3">
      <w:pPr>
        <w:spacing w:after="0" w:line="240" w:lineRule="auto"/>
        <w:ind w:right="6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на заседании педагогического совета</w:t>
      </w:r>
    </w:p>
    <w:p w:rsidR="00D82ACD" w:rsidRPr="001661F3" w:rsidRDefault="00FB247F" w:rsidP="001661F3">
      <w:pPr>
        <w:spacing w:after="0" w:line="240" w:lineRule="auto"/>
        <w:ind w:right="6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D82ACD" w:rsidRPr="001661F3">
        <w:rPr>
          <w:rFonts w:ascii="Times New Roman" w:hAnsi="Times New Roman" w:cs="Times New Roman"/>
          <w:b/>
          <w:bCs/>
          <w:sz w:val="24"/>
          <w:szCs w:val="24"/>
        </w:rPr>
        <w:t>СОШ № 2 г. Строитель»</w:t>
      </w:r>
    </w:p>
    <w:p w:rsidR="00D82ACD" w:rsidRPr="001661F3" w:rsidRDefault="00D82ACD" w:rsidP="001661F3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FB247F"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A4CB0" w:rsidRPr="001661F3">
        <w:rPr>
          <w:rFonts w:ascii="Times New Roman" w:hAnsi="Times New Roman" w:cs="Times New Roman"/>
          <w:b/>
          <w:bCs/>
          <w:sz w:val="24"/>
          <w:szCs w:val="24"/>
        </w:rPr>
        <w:t>протокол № 1 от 27.08. 2021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7F" w:rsidRPr="001661F3" w:rsidRDefault="00FB247F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7F" w:rsidRPr="001661F3" w:rsidRDefault="00FB247F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7F" w:rsidRPr="001661F3" w:rsidRDefault="00FB247F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3A0E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1F3">
        <w:rPr>
          <w:rFonts w:ascii="Times New Roman" w:hAnsi="Times New Roman" w:cs="Times New Roman"/>
          <w:b/>
          <w:bCs/>
          <w:sz w:val="36"/>
          <w:szCs w:val="36"/>
        </w:rPr>
        <w:t xml:space="preserve">Анализ работы </w:t>
      </w: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1F3">
        <w:rPr>
          <w:rFonts w:ascii="Times New Roman" w:hAnsi="Times New Roman" w:cs="Times New Roman"/>
          <w:b/>
          <w:bCs/>
          <w:sz w:val="36"/>
          <w:szCs w:val="36"/>
        </w:rPr>
        <w:t>МБОУ «СОШ № 2 г. Строитель</w:t>
      </w:r>
      <w:r w:rsidR="00FE3A0E" w:rsidRPr="001661F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C90081" w:rsidRPr="001661F3">
        <w:rPr>
          <w:rFonts w:ascii="Times New Roman" w:hAnsi="Times New Roman" w:cs="Times New Roman"/>
          <w:b/>
          <w:bCs/>
          <w:sz w:val="36"/>
          <w:szCs w:val="36"/>
        </w:rPr>
        <w:t>Яковлевского городского округа</w:t>
      </w:r>
      <w:r w:rsidRPr="001661F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82ACD" w:rsidRPr="001661F3" w:rsidRDefault="00EA4CB0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1F3">
        <w:rPr>
          <w:rFonts w:ascii="Times New Roman" w:hAnsi="Times New Roman" w:cs="Times New Roman"/>
          <w:b/>
          <w:bCs/>
          <w:sz w:val="36"/>
          <w:szCs w:val="36"/>
        </w:rPr>
        <w:t>за 2020</w:t>
      </w:r>
      <w:r w:rsidR="00D82ACD" w:rsidRPr="001661F3">
        <w:rPr>
          <w:rFonts w:ascii="Times New Roman" w:hAnsi="Times New Roman" w:cs="Times New Roman"/>
          <w:b/>
          <w:bCs/>
          <w:sz w:val="36"/>
          <w:szCs w:val="36"/>
        </w:rPr>
        <w:t xml:space="preserve"> – 20</w:t>
      </w:r>
      <w:r w:rsidRPr="001661F3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C90081" w:rsidRPr="001661F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82ACD" w:rsidRPr="001661F3">
        <w:rPr>
          <w:rFonts w:ascii="Times New Roman" w:hAnsi="Times New Roman" w:cs="Times New Roman"/>
          <w:b/>
          <w:bCs/>
          <w:sz w:val="36"/>
          <w:szCs w:val="36"/>
        </w:rPr>
        <w:t>учебный год</w:t>
      </w: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61F3" w:rsidRP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Pr="001661F3" w:rsidRDefault="001661F3" w:rsidP="00166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1F3">
        <w:rPr>
          <w:rFonts w:ascii="Times New Roman" w:hAnsi="Times New Roman" w:cs="Times New Roman"/>
          <w:b/>
          <w:bCs/>
          <w:sz w:val="36"/>
          <w:szCs w:val="36"/>
        </w:rPr>
        <w:t>г. Строитель</w:t>
      </w:r>
    </w:p>
    <w:p w:rsidR="001661F3" w:rsidRPr="001661F3" w:rsidRDefault="001661F3" w:rsidP="001661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1F3">
        <w:rPr>
          <w:rFonts w:ascii="Times New Roman" w:hAnsi="Times New Roman" w:cs="Times New Roman"/>
          <w:b/>
          <w:bCs/>
          <w:sz w:val="36"/>
          <w:szCs w:val="36"/>
        </w:rPr>
        <w:t>2021 г</w:t>
      </w: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F3" w:rsidRPr="001661F3" w:rsidRDefault="001661F3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1F3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</w:t>
      </w:r>
    </w:p>
    <w:p w:rsidR="00D82ACD" w:rsidRPr="001661F3" w:rsidRDefault="00D82ACD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</w:t>
      </w:r>
      <w:r w:rsidR="00EA4CB0" w:rsidRPr="001661F3">
        <w:rPr>
          <w:rFonts w:ascii="Times New Roman" w:hAnsi="Times New Roman" w:cs="Times New Roman"/>
          <w:sz w:val="24"/>
          <w:szCs w:val="24"/>
        </w:rPr>
        <w:t>20</w:t>
      </w:r>
      <w:r w:rsidR="00C90081" w:rsidRPr="001661F3">
        <w:rPr>
          <w:rFonts w:ascii="Times New Roman" w:hAnsi="Times New Roman" w:cs="Times New Roman"/>
          <w:sz w:val="24"/>
          <w:szCs w:val="24"/>
        </w:rPr>
        <w:t>-</w:t>
      </w:r>
      <w:r w:rsidRPr="001661F3">
        <w:rPr>
          <w:rFonts w:ascii="Times New Roman" w:hAnsi="Times New Roman" w:cs="Times New Roman"/>
          <w:sz w:val="24"/>
          <w:szCs w:val="24"/>
        </w:rPr>
        <w:t>20</w:t>
      </w:r>
      <w:r w:rsidR="00EA4CB0" w:rsidRPr="001661F3">
        <w:rPr>
          <w:rFonts w:ascii="Times New Roman" w:hAnsi="Times New Roman" w:cs="Times New Roman"/>
          <w:sz w:val="24"/>
          <w:szCs w:val="24"/>
        </w:rPr>
        <w:t>21</w:t>
      </w:r>
      <w:r w:rsidRPr="001661F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1661F3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</w:t>
      </w:r>
      <w:r w:rsidR="00FE3A0E" w:rsidRPr="00166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школы осуществлялась  в</w:t>
      </w:r>
      <w:r w:rsidR="00C90081" w:rsidRPr="001661F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1661F3"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трудового распорядка, учебным расписанием, локальными нормативными актами. </w:t>
      </w:r>
    </w:p>
    <w:p w:rsidR="00D82ACD" w:rsidRPr="001661F3" w:rsidRDefault="00D82ACD" w:rsidP="001661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sz w:val="24"/>
          <w:szCs w:val="24"/>
        </w:rPr>
        <w:t>Образовательная деятельность соответствовала социальному заказу.</w:t>
      </w:r>
    </w:p>
    <w:p w:rsidR="00D82ACD" w:rsidRPr="001661F3" w:rsidRDefault="00D82ACD" w:rsidP="001661F3">
      <w:pPr>
        <w:pStyle w:val="a3"/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sz w:val="24"/>
          <w:szCs w:val="24"/>
        </w:rPr>
        <w:t>Содержание государственного заказа</w:t>
      </w:r>
      <w:r w:rsidR="005F6C10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определялось государственным образовательным с</w:t>
      </w:r>
      <w:r w:rsidR="00C90081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тандартом; потребности учащихся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выявлялись в ходе анкетирования, устных опросов, экспертных оцено</w:t>
      </w:r>
      <w:r w:rsidR="00C90081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к педагогов; ожидания родителей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выявлялись в ходе бесед, анкетирования; профессионально-педа</w:t>
      </w:r>
      <w:r w:rsidR="00C90081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гогические потребности учителей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устанавливалис</w:t>
      </w:r>
      <w:r w:rsidR="00C90081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ь в ходе бесед, анкетирования,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публичного обсуждения школьных проблем; требова</w:t>
      </w:r>
      <w:r w:rsidR="00C90081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ния и ожидания образовательных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учреждени</w:t>
      </w:r>
      <w:r w:rsidR="00C90081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й профессионального образования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определялись в ходе анализа отзывов выпускников и успешности </w:t>
      </w:r>
      <w:r w:rsidR="00EA4CB0" w:rsidRPr="001661F3">
        <w:rPr>
          <w:rStyle w:val="c0"/>
          <w:rFonts w:ascii="Times New Roman" w:hAnsi="Times New Roman" w:cs="Times New Roman"/>
          <w:sz w:val="24"/>
          <w:szCs w:val="24"/>
        </w:rPr>
        <w:t xml:space="preserve">поступления их </w:t>
      </w:r>
      <w:r w:rsidRPr="001661F3">
        <w:rPr>
          <w:rStyle w:val="c0"/>
          <w:rFonts w:ascii="Times New Roman" w:hAnsi="Times New Roman" w:cs="Times New Roman"/>
          <w:sz w:val="24"/>
          <w:szCs w:val="24"/>
        </w:rPr>
        <w:t>в вузы и сузы.</w:t>
      </w:r>
    </w:p>
    <w:p w:rsidR="00D82ACD" w:rsidRPr="001661F3" w:rsidRDefault="00C90081" w:rsidP="001661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социальными партнерами заключены договоры и соглашения о взаимном сотруд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ничестве. Школа при поддержке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социальных партнеров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осуществляла  многочисленные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проекты и программы такие,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как «Будущее на пять с плюсом»,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«Школа танцует», «Зеленая волна», «Читающие родители-читающие дети», «Театр Книги», «Чарующая классика», «Лето читательских удовольствий», «Читающи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й класс» и др.</w:t>
      </w:r>
    </w:p>
    <w:p w:rsidR="00D82ACD" w:rsidRPr="001661F3" w:rsidRDefault="00D82ACD" w:rsidP="001661F3">
      <w:pPr>
        <w:pStyle w:val="27"/>
        <w:ind w:left="0" w:right="-1" w:firstLine="708"/>
        <w:contextualSpacing/>
        <w:jc w:val="both"/>
        <w:rPr>
          <w:rFonts w:ascii="Times New Roman" w:hAnsi="Times New Roman"/>
        </w:rPr>
      </w:pPr>
      <w:r w:rsidRPr="001661F3">
        <w:rPr>
          <w:rFonts w:ascii="Times New Roman" w:hAnsi="Times New Roman"/>
        </w:rPr>
        <w:t>В</w:t>
      </w:r>
      <w:r w:rsidR="00FE3A0E" w:rsidRPr="001661F3">
        <w:rPr>
          <w:rFonts w:ascii="Times New Roman" w:hAnsi="Times New Roman"/>
        </w:rPr>
        <w:t xml:space="preserve"> прошедшем </w:t>
      </w:r>
      <w:r w:rsidRPr="001661F3">
        <w:rPr>
          <w:rFonts w:ascii="Times New Roman" w:hAnsi="Times New Roman"/>
        </w:rPr>
        <w:t>учебно</w:t>
      </w:r>
      <w:r w:rsidR="00C90081" w:rsidRPr="001661F3">
        <w:rPr>
          <w:rFonts w:ascii="Times New Roman" w:hAnsi="Times New Roman"/>
        </w:rPr>
        <w:t xml:space="preserve">м </w:t>
      </w:r>
      <w:r w:rsidRPr="001661F3">
        <w:rPr>
          <w:rFonts w:ascii="Times New Roman" w:hAnsi="Times New Roman"/>
        </w:rPr>
        <w:t>году в школе обучалось 12</w:t>
      </w:r>
      <w:r w:rsidR="005B2358" w:rsidRPr="001661F3">
        <w:rPr>
          <w:rFonts w:ascii="Times New Roman" w:hAnsi="Times New Roman"/>
        </w:rPr>
        <w:t>78</w:t>
      </w:r>
      <w:r w:rsidRPr="001661F3">
        <w:rPr>
          <w:rFonts w:ascii="Times New Roman" w:hAnsi="Times New Roman"/>
        </w:rPr>
        <w:t xml:space="preserve"> уча</w:t>
      </w:r>
      <w:r w:rsidR="005B2358" w:rsidRPr="001661F3">
        <w:rPr>
          <w:rFonts w:ascii="Times New Roman" w:hAnsi="Times New Roman"/>
        </w:rPr>
        <w:t>щихся, было скомплектовано 49</w:t>
      </w:r>
      <w:r w:rsidR="00C90081" w:rsidRPr="001661F3">
        <w:rPr>
          <w:rFonts w:ascii="Times New Roman" w:hAnsi="Times New Roman"/>
        </w:rPr>
        <w:t xml:space="preserve"> </w:t>
      </w:r>
      <w:r w:rsidRPr="001661F3">
        <w:rPr>
          <w:rFonts w:ascii="Times New Roman" w:hAnsi="Times New Roman"/>
        </w:rPr>
        <w:t>классов. Численный состав учащихся и ср</w:t>
      </w:r>
      <w:r w:rsidR="005B2358" w:rsidRPr="001661F3">
        <w:rPr>
          <w:rFonts w:ascii="Times New Roman" w:hAnsi="Times New Roman"/>
        </w:rPr>
        <w:t>едняя наполняемость классов – 26,1 что на 0,4</w:t>
      </w:r>
      <w:r w:rsidRPr="001661F3">
        <w:rPr>
          <w:rFonts w:ascii="Times New Roman" w:hAnsi="Times New Roman"/>
        </w:rPr>
        <w:t xml:space="preserve"> больше, чем в прошедшем году. </w:t>
      </w:r>
    </w:p>
    <w:p w:rsidR="00D82ACD" w:rsidRPr="001661F3" w:rsidRDefault="00D82ACD" w:rsidP="001661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Прием и отчисление учащихся осуществлялись согласно локальным актам учреждения.</w:t>
      </w:r>
    </w:p>
    <w:p w:rsidR="00D82ACD" w:rsidRPr="001661F3" w:rsidRDefault="00D82ACD" w:rsidP="001661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Соглас</w:t>
      </w:r>
      <w:r w:rsidR="00C90081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но данным социального паспорта школы, контингент </w:t>
      </w:r>
      <w:r w:rsidR="0018780C" w:rsidRPr="001661F3">
        <w:rPr>
          <w:rFonts w:ascii="Times New Roman" w:hAnsi="Times New Roman" w:cs="Times New Roman"/>
          <w:color w:val="FF0000"/>
          <w:sz w:val="24"/>
          <w:szCs w:val="24"/>
        </w:rPr>
        <w:t>учащихся включает в себя: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>Дети сироты и дети, оставшиеся без попечения родителей</w:t>
      </w:r>
      <w:r w:rsidRPr="001661F3">
        <w:rPr>
          <w:rFonts w:ascii="Times New Roman" w:hAnsi="Times New Roman" w:cs="Times New Roman"/>
          <w:color w:val="FF0000"/>
        </w:rPr>
        <w:t xml:space="preserve"> – 1</w:t>
      </w:r>
      <w:r w:rsidR="0018780C" w:rsidRPr="001661F3">
        <w:rPr>
          <w:rFonts w:ascii="Times New Roman" w:hAnsi="Times New Roman" w:cs="Times New Roman"/>
          <w:color w:val="FF0000"/>
        </w:rPr>
        <w:t xml:space="preserve">2 </w:t>
      </w:r>
      <w:r w:rsidRPr="001661F3">
        <w:rPr>
          <w:rFonts w:ascii="Times New Roman" w:hAnsi="Times New Roman" w:cs="Times New Roman"/>
          <w:color w:val="FF0000"/>
        </w:rPr>
        <w:t xml:space="preserve">обучающихся 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>Дети-инвалиды</w:t>
      </w:r>
      <w:r w:rsidR="00C90081" w:rsidRPr="001661F3">
        <w:rPr>
          <w:rFonts w:ascii="Times New Roman" w:hAnsi="Times New Roman" w:cs="Times New Roman"/>
          <w:color w:val="FF0000"/>
        </w:rPr>
        <w:t xml:space="preserve"> –</w:t>
      </w:r>
      <w:r w:rsidR="00FE3A0E" w:rsidRPr="001661F3">
        <w:rPr>
          <w:rFonts w:ascii="Times New Roman" w:hAnsi="Times New Roman" w:cs="Times New Roman"/>
          <w:color w:val="FF0000"/>
        </w:rPr>
        <w:t xml:space="preserve">18 </w:t>
      </w:r>
      <w:r w:rsidRPr="001661F3">
        <w:rPr>
          <w:rFonts w:ascii="Times New Roman" w:hAnsi="Times New Roman" w:cs="Times New Roman"/>
          <w:color w:val="FF0000"/>
        </w:rPr>
        <w:t xml:space="preserve">чел. 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>Дети с ОВЗ</w:t>
      </w:r>
      <w:r w:rsidR="00C90081" w:rsidRPr="001661F3">
        <w:rPr>
          <w:rFonts w:ascii="Times New Roman" w:hAnsi="Times New Roman" w:cs="Times New Roman"/>
          <w:color w:val="FF0000"/>
        </w:rPr>
        <w:t xml:space="preserve">– </w:t>
      </w:r>
      <w:r w:rsidR="0018780C" w:rsidRPr="001661F3">
        <w:rPr>
          <w:rFonts w:ascii="Times New Roman" w:hAnsi="Times New Roman" w:cs="Times New Roman"/>
          <w:color w:val="FF0000"/>
        </w:rPr>
        <w:t xml:space="preserve">38 </w:t>
      </w:r>
      <w:r w:rsidRPr="001661F3">
        <w:rPr>
          <w:rFonts w:ascii="Times New Roman" w:hAnsi="Times New Roman" w:cs="Times New Roman"/>
          <w:color w:val="FF0000"/>
        </w:rPr>
        <w:t xml:space="preserve">чел. 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>Учащиеся, состоящие на ВШУ</w:t>
      </w:r>
      <w:r w:rsidR="00C90081" w:rsidRPr="001661F3">
        <w:rPr>
          <w:rFonts w:ascii="Times New Roman" w:hAnsi="Times New Roman" w:cs="Times New Roman"/>
          <w:color w:val="FF0000"/>
        </w:rPr>
        <w:t xml:space="preserve"> – </w:t>
      </w:r>
      <w:r w:rsidR="0018780C" w:rsidRPr="001661F3">
        <w:rPr>
          <w:rFonts w:ascii="Times New Roman" w:hAnsi="Times New Roman" w:cs="Times New Roman"/>
          <w:color w:val="FF0000"/>
        </w:rPr>
        <w:t xml:space="preserve">5 </w:t>
      </w:r>
      <w:r w:rsidRPr="001661F3">
        <w:rPr>
          <w:rFonts w:ascii="Times New Roman" w:hAnsi="Times New Roman" w:cs="Times New Roman"/>
          <w:color w:val="FF0000"/>
        </w:rPr>
        <w:t>чел</w:t>
      </w:r>
      <w:r w:rsidR="0018780C" w:rsidRPr="001661F3">
        <w:rPr>
          <w:rFonts w:ascii="Times New Roman" w:hAnsi="Times New Roman" w:cs="Times New Roman"/>
          <w:color w:val="FF0000"/>
        </w:rPr>
        <w:t>.</w:t>
      </w:r>
      <w:r w:rsidR="00C90081" w:rsidRPr="001661F3">
        <w:rPr>
          <w:rFonts w:ascii="Times New Roman" w:hAnsi="Times New Roman" w:cs="Times New Roman"/>
          <w:color w:val="FF0000"/>
        </w:rPr>
        <w:t>,</w:t>
      </w:r>
      <w:r w:rsidRPr="001661F3">
        <w:rPr>
          <w:rFonts w:ascii="Times New Roman" w:hAnsi="Times New Roman" w:cs="Times New Roman"/>
          <w:color w:val="FF0000"/>
        </w:rPr>
        <w:t xml:space="preserve"> из них </w:t>
      </w:r>
      <w:r w:rsidR="00C90081" w:rsidRPr="001661F3">
        <w:rPr>
          <w:rFonts w:ascii="Times New Roman" w:hAnsi="Times New Roman" w:cs="Times New Roman"/>
          <w:color w:val="FF0000"/>
        </w:rPr>
        <w:t xml:space="preserve">– </w:t>
      </w:r>
      <w:r w:rsidR="0018780C" w:rsidRPr="001661F3">
        <w:rPr>
          <w:rFonts w:ascii="Times New Roman" w:hAnsi="Times New Roman" w:cs="Times New Roman"/>
          <w:color w:val="FF0000"/>
        </w:rPr>
        <w:t>1</w:t>
      </w:r>
      <w:r w:rsidRPr="001661F3">
        <w:rPr>
          <w:rFonts w:ascii="Times New Roman" w:hAnsi="Times New Roman" w:cs="Times New Roman"/>
          <w:color w:val="FF0000"/>
        </w:rPr>
        <w:t xml:space="preserve"> чел. состоят на профилактическом учете в </w:t>
      </w:r>
      <w:r w:rsidRPr="001661F3">
        <w:rPr>
          <w:rFonts w:ascii="Times New Roman" w:hAnsi="Times New Roman" w:cs="Times New Roman"/>
          <w:b/>
          <w:bCs/>
          <w:color w:val="FF0000"/>
        </w:rPr>
        <w:t>КДН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>Дети из многодетных семей</w:t>
      </w:r>
      <w:r w:rsidR="00C90081" w:rsidRPr="001661F3">
        <w:rPr>
          <w:rFonts w:ascii="Times New Roman" w:hAnsi="Times New Roman" w:cs="Times New Roman"/>
          <w:b/>
          <w:bCs/>
          <w:color w:val="FF0000"/>
        </w:rPr>
        <w:t xml:space="preserve"> –</w:t>
      </w:r>
      <w:r w:rsidR="0018780C" w:rsidRPr="001661F3">
        <w:rPr>
          <w:rFonts w:ascii="Times New Roman" w:hAnsi="Times New Roman" w:cs="Times New Roman"/>
          <w:color w:val="FF0000"/>
        </w:rPr>
        <w:t>158</w:t>
      </w:r>
      <w:r w:rsidRPr="001661F3">
        <w:rPr>
          <w:rFonts w:ascii="Times New Roman" w:hAnsi="Times New Roman" w:cs="Times New Roman"/>
          <w:color w:val="FF0000"/>
        </w:rPr>
        <w:t xml:space="preserve">чел. 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>Дети из неполных семей</w:t>
      </w:r>
      <w:r w:rsidR="00C90081" w:rsidRPr="001661F3">
        <w:rPr>
          <w:rFonts w:ascii="Times New Roman" w:hAnsi="Times New Roman" w:cs="Times New Roman"/>
          <w:b/>
          <w:bCs/>
          <w:color w:val="FF0000"/>
        </w:rPr>
        <w:t xml:space="preserve"> –</w:t>
      </w:r>
      <w:r w:rsidR="0018780C" w:rsidRPr="001661F3">
        <w:rPr>
          <w:rFonts w:ascii="Times New Roman" w:hAnsi="Times New Roman" w:cs="Times New Roman"/>
          <w:color w:val="FF0000"/>
        </w:rPr>
        <w:t>343</w:t>
      </w:r>
      <w:r w:rsidRPr="001661F3">
        <w:rPr>
          <w:rFonts w:ascii="Times New Roman" w:hAnsi="Times New Roman" w:cs="Times New Roman"/>
          <w:color w:val="FF0000"/>
        </w:rPr>
        <w:t xml:space="preserve"> чел. </w:t>
      </w:r>
    </w:p>
    <w:p w:rsidR="00D82ACD" w:rsidRPr="001661F3" w:rsidRDefault="00D82ACD" w:rsidP="001661F3">
      <w:pPr>
        <w:pStyle w:val="a4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1661F3">
        <w:rPr>
          <w:rFonts w:ascii="Times New Roman" w:hAnsi="Times New Roman" w:cs="Times New Roman"/>
          <w:b/>
          <w:bCs/>
          <w:color w:val="FF0000"/>
        </w:rPr>
        <w:t xml:space="preserve"> Сведения о семьях иностранных граждан</w:t>
      </w:r>
      <w:r w:rsidR="00C90081" w:rsidRPr="001661F3">
        <w:rPr>
          <w:rFonts w:ascii="Times New Roman" w:hAnsi="Times New Roman" w:cs="Times New Roman"/>
          <w:color w:val="FF0000"/>
        </w:rPr>
        <w:t xml:space="preserve">– </w:t>
      </w:r>
      <w:r w:rsidRPr="001661F3">
        <w:rPr>
          <w:rFonts w:ascii="Times New Roman" w:hAnsi="Times New Roman" w:cs="Times New Roman"/>
          <w:color w:val="FF0000"/>
        </w:rPr>
        <w:t>3</w:t>
      </w:r>
      <w:r w:rsidR="0018780C" w:rsidRPr="001661F3">
        <w:rPr>
          <w:rFonts w:ascii="Times New Roman" w:hAnsi="Times New Roman" w:cs="Times New Roman"/>
          <w:color w:val="FF0000"/>
        </w:rPr>
        <w:t xml:space="preserve">6 </w:t>
      </w:r>
      <w:r w:rsidRPr="001661F3">
        <w:rPr>
          <w:rFonts w:ascii="Times New Roman" w:hAnsi="Times New Roman" w:cs="Times New Roman"/>
          <w:color w:val="FF0000"/>
        </w:rPr>
        <w:t xml:space="preserve">чел. </w:t>
      </w:r>
    </w:p>
    <w:p w:rsidR="00D82ACD" w:rsidRDefault="00D82ACD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Следует отметить, что по сравнению с прошлым годом уменьшилось количество учащихся, состоящих на внутришкольном профилактическом учете на 1 челов</w:t>
      </w:r>
      <w:r w:rsidR="00C90081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ека. Однако необходимо усилить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работу по профилактике правонарушений школьников, находящихся в «зоне риска», активизировать совместную работу в данном направлении совета по профилактике правонарушений, психолого-педагогического консилиума, классных р</w:t>
      </w:r>
      <w:r w:rsidR="00C90081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уководителей, психолога школы,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педагогов дополнительного образования.</w:t>
      </w:r>
    </w:p>
    <w:p w:rsidR="00191E1A" w:rsidRPr="001661F3" w:rsidRDefault="00191E1A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2ACD" w:rsidRPr="00191E1A" w:rsidRDefault="00D82ACD" w:rsidP="001661F3">
      <w:pPr>
        <w:pStyle w:val="a3"/>
        <w:numPr>
          <w:ilvl w:val="0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1A">
        <w:rPr>
          <w:rFonts w:ascii="Times New Roman" w:hAnsi="Times New Roman" w:cs="Times New Roman"/>
          <w:b/>
          <w:sz w:val="28"/>
          <w:szCs w:val="28"/>
        </w:rPr>
        <w:t>Система управления учреждением</w:t>
      </w:r>
    </w:p>
    <w:p w:rsidR="00D82ACD" w:rsidRPr="001661F3" w:rsidRDefault="00D82ACD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Управление школой осуществлялось в соответствии с Законодательством Р</w:t>
      </w:r>
      <w:r w:rsidR="0018780C" w:rsidRPr="001661F3">
        <w:rPr>
          <w:rFonts w:ascii="Times New Roman" w:hAnsi="Times New Roman" w:cs="Times New Roman"/>
          <w:sz w:val="24"/>
          <w:szCs w:val="24"/>
        </w:rPr>
        <w:t>Ф, Уставом школы, что позволяло</w:t>
      </w:r>
      <w:r w:rsidRPr="001661F3">
        <w:rPr>
          <w:rFonts w:ascii="Times New Roman" w:hAnsi="Times New Roman" w:cs="Times New Roman"/>
          <w:sz w:val="24"/>
          <w:szCs w:val="24"/>
        </w:rPr>
        <w:t xml:space="preserve"> реализовывать сочетание принципов единоначалия и самоуправления. Управление осуществлялось на основе сотрудничества педагогического, ученического и родительского коллективов. Административно-управленческую работу школы обеспечивал следующий кадровый состав: директор, заместители директора. Органами самоуправления учреждением являлись: Управляющий Совет, педагоги</w:t>
      </w:r>
      <w:r w:rsidR="0018780C" w:rsidRPr="001661F3">
        <w:rPr>
          <w:rFonts w:ascii="Times New Roman" w:hAnsi="Times New Roman" w:cs="Times New Roman"/>
          <w:sz w:val="24"/>
          <w:szCs w:val="24"/>
        </w:rPr>
        <w:t xml:space="preserve">ческий совет, Совет родителей. </w:t>
      </w:r>
      <w:r w:rsidRPr="001661F3">
        <w:rPr>
          <w:rFonts w:ascii="Times New Roman" w:hAnsi="Times New Roman" w:cs="Times New Roman"/>
          <w:sz w:val="24"/>
          <w:szCs w:val="24"/>
        </w:rPr>
        <w:t xml:space="preserve">Управляющий совет в течение года принимал решения по основным вопросам управления школой и определял приоритетные направления развития ОУ. </w:t>
      </w:r>
      <w:r w:rsidRPr="001661F3">
        <w:rPr>
          <w:rFonts w:ascii="Times New Roman" w:hAnsi="Times New Roman" w:cs="Times New Roman"/>
          <w:iCs/>
          <w:sz w:val="24"/>
          <w:szCs w:val="24"/>
        </w:rPr>
        <w:t>Сове</w:t>
      </w:r>
      <w:r w:rsidR="0018780C" w:rsidRPr="001661F3">
        <w:rPr>
          <w:rFonts w:ascii="Times New Roman" w:hAnsi="Times New Roman" w:cs="Times New Roman"/>
          <w:iCs/>
          <w:sz w:val="24"/>
          <w:szCs w:val="24"/>
        </w:rPr>
        <w:t xml:space="preserve">т родителей осуществлял помощь администрации </w:t>
      </w:r>
      <w:r w:rsidRPr="001661F3">
        <w:rPr>
          <w:rFonts w:ascii="Times New Roman" w:hAnsi="Times New Roman" w:cs="Times New Roman"/>
          <w:iCs/>
          <w:sz w:val="24"/>
          <w:szCs w:val="24"/>
        </w:rPr>
        <w:t>школы в совершенствовании условий для осуществления образовательного процесса, охраны жизни и здоровья обучающихся, оказывал содействие в проведении общешкольных мероприятий, коллективных творческих дел, выставок и конкурсов, в подготовке школы к новому уч</w:t>
      </w:r>
      <w:r w:rsidR="0018780C" w:rsidRPr="001661F3">
        <w:rPr>
          <w:rFonts w:ascii="Times New Roman" w:hAnsi="Times New Roman" w:cs="Times New Roman"/>
          <w:iCs/>
          <w:sz w:val="24"/>
          <w:szCs w:val="24"/>
        </w:rPr>
        <w:t xml:space="preserve">ебному году, в благоустройстве </w:t>
      </w:r>
      <w:r w:rsidRPr="001661F3">
        <w:rPr>
          <w:rFonts w:ascii="Times New Roman" w:hAnsi="Times New Roman" w:cs="Times New Roman"/>
          <w:iCs/>
          <w:sz w:val="24"/>
          <w:szCs w:val="24"/>
        </w:rPr>
        <w:t xml:space="preserve">и озеленении пришкольной территории. На заседаниях педагогического совета принимались решения по различным вопросам учебно-воспитательного процесса школы, рассматривались актуальные </w:t>
      </w:r>
      <w:r w:rsidRPr="001661F3">
        <w:rPr>
          <w:rFonts w:ascii="Times New Roman" w:hAnsi="Times New Roman" w:cs="Times New Roman"/>
          <w:iCs/>
          <w:sz w:val="24"/>
          <w:szCs w:val="24"/>
        </w:rPr>
        <w:lastRenderedPageBreak/>
        <w:t>для школы вопросы, в первую очередь, связанные с переходом на ФГОС второго поколения на всех уровнях обучения, с образовательной и воспитательной деятельностью.</w:t>
      </w:r>
    </w:p>
    <w:p w:rsidR="00D82ACD" w:rsidRPr="001661F3" w:rsidRDefault="00D82ACD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Деятель</w:t>
      </w:r>
      <w:r w:rsidR="0018780C" w:rsidRPr="001661F3">
        <w:rPr>
          <w:rFonts w:ascii="Times New Roman" w:hAnsi="Times New Roman" w:cs="Times New Roman"/>
          <w:sz w:val="24"/>
          <w:szCs w:val="24"/>
        </w:rPr>
        <w:t xml:space="preserve">ность форм самоуправления была </w:t>
      </w:r>
      <w:r w:rsidRPr="001661F3">
        <w:rPr>
          <w:rFonts w:ascii="Times New Roman" w:hAnsi="Times New Roman" w:cs="Times New Roman"/>
          <w:sz w:val="24"/>
          <w:szCs w:val="24"/>
        </w:rPr>
        <w:t xml:space="preserve">регламентирована Уставом школы и локальными актами, разработанными школой и утвержденными педагогическим советом. </w:t>
      </w:r>
    </w:p>
    <w:p w:rsidR="00D82ACD" w:rsidRPr="001661F3" w:rsidRDefault="00D82ACD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Работа с родительской общественностью строилась на основе школьной программы «Семья и школа».</w:t>
      </w:r>
    </w:p>
    <w:p w:rsidR="00D82ACD" w:rsidRPr="001661F3" w:rsidRDefault="00D82AC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Взаимодействие созданных в школе структур позволяло создать оптимальные условия для организации образовательного процесса в школе; способствовать сохранению и укреплению здоровья учащихся; развивать материально – техническую базу школы; сохранять и укреплять традиции школы, расширять сеть социальных партнеров.</w:t>
      </w:r>
    </w:p>
    <w:p w:rsidR="00D82ACD" w:rsidRPr="001661F3" w:rsidRDefault="00D82AC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ACD" w:rsidRPr="00191E1A" w:rsidRDefault="00D82ACD" w:rsidP="001661F3">
      <w:pPr>
        <w:pStyle w:val="a4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91E1A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учебного процесса </w:t>
      </w:r>
    </w:p>
    <w:p w:rsidR="00D82ACD" w:rsidRPr="001661F3" w:rsidRDefault="00D82ACD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В работе с учащимися школа руководствовалась Законом РФ «Об образовании в Российской Федерации»,  Уставом школы, методическими письмами, внутренними приказами и другими нормативными документами. </w:t>
      </w:r>
    </w:p>
    <w:p w:rsidR="00D82ACD" w:rsidRPr="001661F3" w:rsidRDefault="00D82ACD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Расписание уроков соответствовало нормативным требованиям СанПИН, режиму работы школы согласова</w:t>
      </w:r>
      <w:r w:rsidRPr="001661F3">
        <w:rPr>
          <w:rFonts w:ascii="Times New Roman" w:hAnsi="Times New Roman" w:cs="Times New Roman"/>
          <w:sz w:val="24"/>
          <w:szCs w:val="24"/>
        </w:rPr>
        <w:softHyphen/>
        <w:t>но   с   профсоюзным   комитетом   и  утверждено директором школы.</w:t>
      </w:r>
    </w:p>
    <w:p w:rsidR="00D82ACD" w:rsidRPr="001661F3" w:rsidRDefault="00D82ACD" w:rsidP="0016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Учебные занятия проводились по 5-дневной учебной неделе</w:t>
      </w:r>
      <w:r w:rsidR="005F7D2C" w:rsidRPr="001661F3">
        <w:rPr>
          <w:rFonts w:ascii="Times New Roman" w:hAnsi="Times New Roman" w:cs="Times New Roman"/>
          <w:sz w:val="24"/>
          <w:szCs w:val="24"/>
        </w:rPr>
        <w:t xml:space="preserve"> в первую смену для учащихся 1, 2, 4</w:t>
      </w:r>
      <w:r w:rsidRPr="001661F3">
        <w:rPr>
          <w:rFonts w:ascii="Times New Roman" w:hAnsi="Times New Roman" w:cs="Times New Roman"/>
          <w:sz w:val="24"/>
          <w:szCs w:val="24"/>
        </w:rPr>
        <w:t>,</w:t>
      </w:r>
      <w:r w:rsidR="005F7D2C" w:rsidRPr="001661F3">
        <w:rPr>
          <w:rFonts w:ascii="Times New Roman" w:hAnsi="Times New Roman" w:cs="Times New Roman"/>
          <w:sz w:val="24"/>
          <w:szCs w:val="24"/>
        </w:rPr>
        <w:t xml:space="preserve"> 5, 7, 8, 9, 10, </w:t>
      </w:r>
      <w:r w:rsidRPr="001661F3">
        <w:rPr>
          <w:rFonts w:ascii="Times New Roman" w:hAnsi="Times New Roman" w:cs="Times New Roman"/>
          <w:sz w:val="24"/>
          <w:szCs w:val="24"/>
        </w:rPr>
        <w:t xml:space="preserve">11 классов, </w:t>
      </w:r>
      <w:r w:rsidR="005F7D2C" w:rsidRPr="001661F3">
        <w:rPr>
          <w:rFonts w:ascii="Times New Roman" w:hAnsi="Times New Roman" w:cs="Times New Roman"/>
          <w:sz w:val="24"/>
          <w:szCs w:val="24"/>
        </w:rPr>
        <w:t>во вторую смену – для учащихся 3,6</w:t>
      </w:r>
      <w:r w:rsidRPr="001661F3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82ACD" w:rsidRPr="001661F3" w:rsidRDefault="00D82ACD" w:rsidP="0016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Для учащихся 1-х классов был использован «ступенчатый» режим обучения в первом полугодии (в сентябре, октябре - по 3 урока в день по 35 минут каждый, в ноябре-декабре – по 4 урока по 35 минут каждый; январь-май – по 4 урока по 40 минут каждый);</w:t>
      </w:r>
    </w:p>
    <w:p w:rsidR="00D82ACD" w:rsidRPr="001661F3" w:rsidRDefault="00D82ACD" w:rsidP="001661F3">
      <w:pPr>
        <w:spacing w:after="0" w:line="240" w:lineRule="auto"/>
        <w:ind w:right="-89" w:firstLine="562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>Продолжительность перемен между уроками составляло 15 -  20 минут.</w:t>
      </w:r>
    </w:p>
    <w:p w:rsidR="00D82ACD" w:rsidRPr="001661F3" w:rsidRDefault="00D82ACD" w:rsidP="001661F3">
      <w:pPr>
        <w:spacing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>Наименование учебных предметов, учебных курсов в классном журнале, расписании уроков соответствовало учебному плану школы.</w:t>
      </w:r>
    </w:p>
    <w:p w:rsidR="00D82ACD" w:rsidRPr="001661F3" w:rsidRDefault="00D82ACD" w:rsidP="001661F3">
      <w:pPr>
        <w:spacing w:after="0" w:line="240" w:lineRule="auto"/>
        <w:ind w:right="-89" w:firstLine="562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 xml:space="preserve">Количество часов на изучение предметов, учебных курсов соответствует количеству часов в учебном плане.  </w:t>
      </w:r>
    </w:p>
    <w:p w:rsidR="00D82ACD" w:rsidRPr="001661F3" w:rsidRDefault="00D82ACD" w:rsidP="001661F3">
      <w:pPr>
        <w:spacing w:after="0" w:line="240" w:lineRule="auto"/>
        <w:ind w:right="-89" w:firstLine="562"/>
        <w:rPr>
          <w:rFonts w:ascii="Times New Roman" w:hAnsi="Times New Roman" w:cs="Times New Roman"/>
          <w:iCs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>Объем максимально допустимой учебной нагрузки обучающихся соблюден и прослеживается в учебном плане школы.</w:t>
      </w:r>
    </w:p>
    <w:p w:rsidR="00D82ACD" w:rsidRPr="001661F3" w:rsidRDefault="00D82AC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 Школа осуществляла образовательный процесс в соответствии с требованиями </w:t>
      </w:r>
      <w:r w:rsidRPr="001661F3">
        <w:rPr>
          <w:rFonts w:ascii="Times New Roman" w:hAnsi="Times New Roman" w:cs="Times New Roman"/>
          <w:spacing w:val="-10"/>
          <w:sz w:val="24"/>
          <w:szCs w:val="24"/>
        </w:rPr>
        <w:t xml:space="preserve">государственных </w:t>
      </w:r>
      <w:r w:rsidRPr="001661F3">
        <w:rPr>
          <w:rFonts w:ascii="Times New Roman" w:hAnsi="Times New Roman" w:cs="Times New Roman"/>
          <w:sz w:val="24"/>
          <w:szCs w:val="24"/>
        </w:rPr>
        <w:t>общеобразовательных (основных и дополнительных)</w:t>
      </w:r>
      <w:r w:rsidRPr="001661F3">
        <w:rPr>
          <w:rFonts w:ascii="Times New Roman" w:hAnsi="Times New Roman" w:cs="Times New Roman"/>
          <w:spacing w:val="-10"/>
          <w:sz w:val="24"/>
          <w:szCs w:val="24"/>
        </w:rPr>
        <w:t xml:space="preserve"> программ, которые являются преемственными</w:t>
      </w:r>
      <w:r w:rsidRPr="001661F3">
        <w:rPr>
          <w:rFonts w:ascii="Times New Roman" w:hAnsi="Times New Roman" w:cs="Times New Roman"/>
          <w:sz w:val="24"/>
          <w:szCs w:val="24"/>
        </w:rPr>
        <w:t>: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В соответствии с приказом МБОУ «СОШ №2 г. Строитель» от 31.08.2020 года № 356 «Об организации профильного обучения» в школе реализуются предпрофильная подготовка и профильное обучение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2"/>
        <w:gridCol w:w="2066"/>
        <w:gridCol w:w="1979"/>
        <w:gridCol w:w="1936"/>
      </w:tblGrid>
      <w:tr w:rsidR="00B84BBB" w:rsidRPr="001661F3" w:rsidTr="009B2B0A">
        <w:tc>
          <w:tcPr>
            <w:tcW w:w="3872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Охват учащихся</w:t>
            </w:r>
          </w:p>
        </w:tc>
        <w:tc>
          <w:tcPr>
            <w:tcW w:w="206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7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193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B84BBB" w:rsidRPr="001661F3" w:rsidTr="009B2B0A">
        <w:tc>
          <w:tcPr>
            <w:tcW w:w="3872" w:type="dxa"/>
            <w:shd w:val="clear" w:color="auto" w:fill="auto"/>
          </w:tcPr>
          <w:p w:rsidR="00B84BBB" w:rsidRPr="001661F3" w:rsidRDefault="00B84BBB" w:rsidP="001661F3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предпрофильное обучение</w:t>
            </w:r>
          </w:p>
        </w:tc>
        <w:tc>
          <w:tcPr>
            <w:tcW w:w="206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93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B84BBB" w:rsidRPr="001661F3" w:rsidTr="009B2B0A">
        <w:tc>
          <w:tcPr>
            <w:tcW w:w="3872" w:type="dxa"/>
            <w:shd w:val="clear" w:color="auto" w:fill="auto"/>
          </w:tcPr>
          <w:p w:rsidR="00B84BBB" w:rsidRPr="001661F3" w:rsidRDefault="00B84BBB" w:rsidP="001661F3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профильное обучение</w:t>
            </w:r>
          </w:p>
        </w:tc>
        <w:tc>
          <w:tcPr>
            <w:tcW w:w="206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97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3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Предпрофильное обучение организовано в 9 классах средствами элективных курсов, </w:t>
      </w:r>
      <w:r w:rsidRPr="001661F3">
        <w:rPr>
          <w:rFonts w:ascii="Times New Roman" w:hAnsi="Times New Roman" w:cs="Times New Roman"/>
          <w:sz w:val="24"/>
          <w:szCs w:val="24"/>
        </w:rPr>
        <w:t>которые изучаются с  согласия и  по выбору обучающихся и их родителей (законных представителей),  на основании письменного заявления, в количестве – 1 час в неделю из части, формируемой участниками образовательного процесса:</w:t>
      </w:r>
    </w:p>
    <w:p w:rsidR="00B84BBB" w:rsidRPr="001661F3" w:rsidRDefault="00B84BBB" w:rsidP="001661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«Математика: подготовка к ОГЭ» - 27 учащихся;</w:t>
      </w:r>
    </w:p>
    <w:p w:rsidR="00B84BBB" w:rsidRPr="001661F3" w:rsidRDefault="00B84BBB" w:rsidP="001661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«Избранные вопросы математики» - 27 учащихся;</w:t>
      </w:r>
    </w:p>
    <w:p w:rsidR="00B84BBB" w:rsidRPr="001661F3" w:rsidRDefault="00B84BBB" w:rsidP="001661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«Финансовая грамотность» - 27 учащихся;</w:t>
      </w:r>
    </w:p>
    <w:p w:rsidR="00B84BBB" w:rsidRPr="001661F3" w:rsidRDefault="00B84BBB" w:rsidP="001661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661F3">
        <w:rPr>
          <w:rFonts w:ascii="Times New Roman" w:hAnsi="Times New Roman" w:cs="Times New Roman"/>
          <w:sz w:val="24"/>
          <w:szCs w:val="24"/>
        </w:rPr>
        <w:t>- «Мир профессий» - 25 учащихся.</w:t>
      </w:r>
      <w:r w:rsidRPr="00166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Охват учащихся предпрофильной подготовкой составляет 100%.</w:t>
      </w:r>
    </w:p>
    <w:p w:rsidR="00B84BBB" w:rsidRPr="001661F3" w:rsidRDefault="00B84BBB" w:rsidP="001661F3">
      <w:pPr>
        <w:pStyle w:val="29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</w:t>
      </w:r>
      <w:r w:rsidRPr="001661F3">
        <w:rPr>
          <w:rFonts w:ascii="Times New Roman" w:hAnsi="Times New Roman" w:cs="Times New Roman"/>
          <w:sz w:val="24"/>
          <w:szCs w:val="24"/>
        </w:rPr>
        <w:t>Профильное обучение в МБОУ «СОШ № 2г. Строитель» регламентированоследующими нормативно – правовыми актами: Законом «Об образовании в Российской Федерации» № 273-ВЗ от 29.12.2012г, Федеральным государственным образовательным стандартом среднего общего образования (утвержден приказом Министерства образования и науки рФ от 17 декабря 2010г. №897, в редакции приказа Минобрнауки России от 29 декабря 2014г.№1644),</w:t>
      </w:r>
      <w:r w:rsidRPr="00166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 xml:space="preserve">который определяет базовые правовые нормы в области образования и базовые основания для </w:t>
      </w:r>
      <w:r w:rsidRPr="001661F3">
        <w:rPr>
          <w:rFonts w:ascii="Times New Roman" w:hAnsi="Times New Roman" w:cs="Times New Roman"/>
          <w:sz w:val="24"/>
          <w:szCs w:val="24"/>
        </w:rPr>
        <w:lastRenderedPageBreak/>
        <w:t xml:space="preserve">создания системы профильного обучения; Законом Белгородской области от 31 октября 2014г. «Об образовании в Белгородской области», приказом Департамента образования Белгородской области от 142 февраля 2015г. № 524 «Об утверждении положения о случаях и порядке индивидуального отбора при приеме либо переводе в государственные и муниципальные образовательные организации Белгородской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обучения», Письмом департамента образования Белгородской области от 03.07.2014 № 91- 06/4493-11-4 «Об индивидуальных учебных планах»,основная образовательной программой среднего общего образования МБОУ «Средняя общеобразовательная школа № 2 г. Строитель Белгородской области» (Приказ от 31.08.2020 года  № 336) 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Учебный план уровня среднего общего образования МБОУ «СОШ № 2 г. Строитель» построен с ориентацией на будущую сферу профессиональной деятельности, с учётом предполагаемого продолжения образования обучающихся, согласно намерениям и предпочтениям обучающихся и их родителей (законных представителей).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МБОУ СОШ № 2 г. Строитель обеспечивает реализацию учебных планов нескольких профилей обучения: естественнонаучного, </w:t>
      </w:r>
      <w:r w:rsidRPr="001661F3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гуманитарного,  технологического, универсального. </w:t>
      </w:r>
      <w:r w:rsidRPr="001661F3">
        <w:rPr>
          <w:rFonts w:ascii="Times New Roman" w:hAnsi="Times New Roman" w:cs="Times New Roman"/>
          <w:sz w:val="24"/>
          <w:szCs w:val="24"/>
        </w:rPr>
        <w:t xml:space="preserve">Учебный план профиля обучения (кроме универсального) содержит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 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Pr="0016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двух лет в рамках учебного времени, специально отведенного учебным планом в рамках элективного курса «Индивидуальный проект».</w:t>
      </w:r>
    </w:p>
    <w:p w:rsidR="00B84BBB" w:rsidRPr="001661F3" w:rsidRDefault="00B84BBB" w:rsidP="001661F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Содержание профилей обучения:</w:t>
      </w:r>
    </w:p>
    <w:p w:rsidR="00B84BBB" w:rsidRPr="001661F3" w:rsidRDefault="00B84BBB" w:rsidP="001F1A4D">
      <w:pPr>
        <w:pStyle w:val="a3"/>
        <w:numPr>
          <w:ilvl w:val="0"/>
          <w:numId w:val="7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337"/>
        <w:gridCol w:w="2298"/>
        <w:gridCol w:w="2413"/>
      </w:tblGrid>
      <w:tr w:rsidR="00B84BBB" w:rsidRPr="001661F3" w:rsidTr="009B2B0A">
        <w:tc>
          <w:tcPr>
            <w:tcW w:w="2523" w:type="dxa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Сферы деятельности по профилю</w:t>
            </w:r>
          </w:p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для углубленного области изучения</w:t>
            </w:r>
          </w:p>
        </w:tc>
        <w:tc>
          <w:tcPr>
            <w:tcW w:w="2413" w:type="dxa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</w:tr>
      <w:tr w:rsidR="00B84BBB" w:rsidRPr="001661F3" w:rsidTr="009B2B0A">
        <w:tc>
          <w:tcPr>
            <w:tcW w:w="9571" w:type="dxa"/>
            <w:gridSpan w:val="4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</w:tc>
      </w:tr>
      <w:tr w:rsidR="00B84BBB" w:rsidRPr="001661F3" w:rsidTr="009B2B0A">
        <w:tc>
          <w:tcPr>
            <w:tcW w:w="252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Производственная, инженерная, информационная</w:t>
            </w:r>
          </w:p>
        </w:tc>
        <w:tc>
          <w:tcPr>
            <w:tcW w:w="2337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информатика.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8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B84BBB" w:rsidRPr="001661F3" w:rsidTr="009B2B0A">
        <w:tc>
          <w:tcPr>
            <w:tcW w:w="9571" w:type="dxa"/>
            <w:gridSpan w:val="4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Естественнонаучный </w:t>
            </w:r>
          </w:p>
        </w:tc>
      </w:tr>
      <w:tr w:rsidR="00B84BBB" w:rsidRPr="001661F3" w:rsidTr="009B2B0A">
        <w:tc>
          <w:tcPr>
            <w:tcW w:w="252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Медицина, биотехнологии</w:t>
            </w:r>
          </w:p>
        </w:tc>
        <w:tc>
          <w:tcPr>
            <w:tcW w:w="2337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информатика.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8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Биофизика Биохимия Индивидуальный проект</w:t>
            </w:r>
          </w:p>
        </w:tc>
      </w:tr>
      <w:tr w:rsidR="00B84BBB" w:rsidRPr="001661F3" w:rsidTr="009B2B0A">
        <w:tc>
          <w:tcPr>
            <w:tcW w:w="9571" w:type="dxa"/>
            <w:gridSpan w:val="4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</w:p>
        </w:tc>
      </w:tr>
      <w:tr w:rsidR="00B84BBB" w:rsidRPr="001661F3" w:rsidTr="009B2B0A">
        <w:tc>
          <w:tcPr>
            <w:tcW w:w="252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психология, общественные отношения</w:t>
            </w:r>
          </w:p>
        </w:tc>
        <w:tc>
          <w:tcPr>
            <w:tcW w:w="2337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298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B84BBB" w:rsidRPr="001661F3" w:rsidTr="009B2B0A">
        <w:tc>
          <w:tcPr>
            <w:tcW w:w="9571" w:type="dxa"/>
            <w:gridSpan w:val="4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</w:t>
            </w:r>
          </w:p>
        </w:tc>
      </w:tr>
      <w:tr w:rsidR="00B84BBB" w:rsidRPr="001661F3" w:rsidTr="009B2B0A">
        <w:tc>
          <w:tcPr>
            <w:tcW w:w="252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Сферу деятельности учащийся не определил или его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не вписывается в рамки заданных профилей</w:t>
            </w:r>
          </w:p>
        </w:tc>
        <w:tc>
          <w:tcPr>
            <w:tcW w:w="2337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298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3" w:type="dxa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B84BBB" w:rsidRPr="001661F3" w:rsidRDefault="00B84BBB" w:rsidP="001661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BBB" w:rsidRPr="001661F3" w:rsidRDefault="00B84BBB" w:rsidP="001661F3">
      <w:pPr>
        <w:pStyle w:val="3"/>
        <w:spacing w:before="0"/>
        <w:rPr>
          <w:rFonts w:ascii="Times New Roman" w:hAnsi="Times New Roman"/>
          <w:b/>
        </w:rPr>
      </w:pPr>
      <w:r w:rsidRPr="001661F3">
        <w:rPr>
          <w:rFonts w:ascii="Times New Roman" w:hAnsi="Times New Roman"/>
          <w:b/>
        </w:rPr>
        <w:t>Часть, формируемая участниками образовательного процесса, представлена  курсами по выбору общеразвивающей направленности: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Текст. Теория и практика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Основы органической химии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География человеческой деятельности: экономика, политика, культура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 изучении биологии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анимации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Профессии будущего в России</w:t>
            </w:r>
          </w:p>
        </w:tc>
      </w:tr>
      <w:tr w:rsidR="00B84BBB" w:rsidRPr="001661F3" w:rsidTr="009B2B0A">
        <w:tc>
          <w:tcPr>
            <w:tcW w:w="935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</w:tr>
    </w:tbl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BB" w:rsidRPr="001661F3" w:rsidRDefault="00B84BBB" w:rsidP="001661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При реализации профильного обучения большую роль играет внеурочная деятельность и дополнительное образование. 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Так социально-экономический профиль реализовывался через курс внеурочной деятельности: проектная деятельность в 10-м классе (разработка и реализация проектов социально-экономической направленности), 34 часа, курс внеурочной деятельности «Финансовая грамотность» (34 часа), а также объединения дополнительного образования «Азбука финансовой грамотности» (72 часа).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Социально-гуманитарный профиль реализовывался через курс внеурочной деятельности: «Финансовая грамотность» (34 часа), и объединения дополнительного образования «Азбука финансовой грамотности» (72 часа).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Естественно-научный профиль реализовывался через объединение дополнительного образования «Юный биолог» (72 часа).</w:t>
      </w:r>
    </w:p>
    <w:p w:rsidR="00B84BBB" w:rsidRPr="001661F3" w:rsidRDefault="00B84BBB" w:rsidP="001661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 МБОУ «СОШ № 2 г. Строитель Яковлевского городского округа» был  заключен договор с Институтом экономики и управления НИУ «БелГУ» о сотрудничества в области профориентационной работы. Предметом сотрудничества является:</w:t>
      </w:r>
    </w:p>
    <w:p w:rsidR="00B84BBB" w:rsidRPr="001661F3" w:rsidRDefault="00B84BBB" w:rsidP="001661F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- совместное проведение профориентационных мероприятий, направленных на профессиональное информирование, профессиональное ориентирование, профессиональный выбор учащихся школы;</w:t>
      </w:r>
    </w:p>
    <w:p w:rsidR="00B84BBB" w:rsidRPr="001661F3" w:rsidRDefault="00B84BBB" w:rsidP="001661F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проектной и исследовательской работы с обучающимися школы;</w:t>
      </w:r>
    </w:p>
    <w:p w:rsidR="00B84BBB" w:rsidRPr="001661F3" w:rsidRDefault="00B84BBB" w:rsidP="001661F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- выявление мотивированных и талантливых школьников, удовлетворение их потребностей в профессиональном самоопределении;</w:t>
      </w:r>
    </w:p>
    <w:p w:rsidR="00B84BBB" w:rsidRPr="001661F3" w:rsidRDefault="00B84BBB" w:rsidP="001661F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профессионального мастерства педагогов школы.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Ежегодно в МБОУ «СОШ № 2 г. Строитель» проводится изучение готовности обучающихся к профильному обучению.</w:t>
      </w:r>
    </w:p>
    <w:p w:rsidR="00B84BBB" w:rsidRPr="001661F3" w:rsidRDefault="00B84BB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 xml:space="preserve">    В 2020 – 2021 учебном году было проведено</w:t>
      </w:r>
      <w:r w:rsidRPr="001661F3">
        <w:rPr>
          <w:rFonts w:ascii="Times New Roman" w:hAnsi="Times New Roman" w:cs="Times New Roman"/>
          <w:sz w:val="24"/>
          <w:szCs w:val="24"/>
        </w:rPr>
        <w:t xml:space="preserve"> психодиагностическое обследование учащихся 9 классов по анкете оптанта, карте интересов (А.Е. Голомшток). В обследовании приняло участие 89 (83%) обучающихся.</w:t>
      </w:r>
    </w:p>
    <w:p w:rsidR="00B84BBB" w:rsidRPr="001661F3" w:rsidRDefault="00B84BBB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По результатам обследования было выявлено: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- 57 (64%) учащихся определились с выбором будущей профессии (46 (80%) из них наметили пути её получения;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- 36 (34%) учащихся планируют обучение в 10-11 классах.</w:t>
      </w:r>
    </w:p>
    <w:p w:rsidR="00B84BBB" w:rsidRPr="001661F3" w:rsidRDefault="00B84BBB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При выборе будущей профессии девятиклассники ориентируются: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только на свои желания и предпочтения - 13 (15%) учащихся;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прислушиваются к мнению родителей (родственников) – 56 (63%) учащихся;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прислушиваются к мнению друзей, знакомых – 27 (30%) учащихся;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на консультацию психолога – 39 (44%) учащихся;</w:t>
      </w:r>
    </w:p>
    <w:p w:rsidR="00B84BBB" w:rsidRPr="001661F3" w:rsidRDefault="00B84BBB" w:rsidP="001661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 xml:space="preserve">- на советы педагогов – 33 (37%) учащихся. </w:t>
      </w:r>
    </w:p>
    <w:p w:rsidR="00B84BBB" w:rsidRPr="001661F3" w:rsidRDefault="00B84BBB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Информационно-библиотечный центр (далее ИБЦ) является структурным подразделением школы и  оснащен литературой и оборудованием для реализации профильного обучения, обеспечивая права участников образовательного процесса на бесплатное пользование информационно-библиотечными ресурсами.</w:t>
      </w:r>
    </w:p>
    <w:p w:rsidR="00B84BBB" w:rsidRPr="001661F3" w:rsidRDefault="00B84BBB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Фонд ИБЦ укомплектован научно-популярной, справочной, отраслевой, художественной литературой, периодическими изданиями для учащихся и педагогических работников, учебниками. </w:t>
      </w:r>
    </w:p>
    <w:p w:rsidR="00B84BBB" w:rsidRPr="001661F3" w:rsidRDefault="00B84BBB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Учебный фонд комплектуется согласно школьным программам на основании Федерального перечня учебников, рекомендованных (допущенных) к использованию в ОУ.  Фонд учебной литературы обновился полностью для учащихся 10 класса (ФГОС). </w:t>
      </w:r>
    </w:p>
    <w:p w:rsidR="00B84BBB" w:rsidRPr="001661F3" w:rsidRDefault="00B84BBB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Все учебники прошли учет, техническую обработку и были выданы учащимся в полном объёме. </w:t>
      </w:r>
    </w:p>
    <w:p w:rsidR="00B84BBB" w:rsidRPr="001661F3" w:rsidRDefault="00B84BBB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Учет учебников ведётся в картотеке учета учебников. Подобный учёт даёт полное представление о полном составе учебной литературы. </w:t>
      </w:r>
    </w:p>
    <w:p w:rsidR="00B84BBB" w:rsidRPr="001661F3" w:rsidRDefault="00B84BBB" w:rsidP="001661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Таким образом, всем учащимся  предоставляется возможность получить профильное обучение, выстроить индивидуальную образовательную траекторию для дальнейшего обучения и карьеры.  Однако именно в этом возрасте для большинства из них характерно выстраивание будущих планов на основе идеализированной информации, некоторые школьники не готовы к принятию самостоятельных решений.</w:t>
      </w:r>
    </w:p>
    <w:p w:rsidR="00B84BBB" w:rsidRPr="001661F3" w:rsidRDefault="00B84BBB" w:rsidP="001661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Проблемным является и  неспособность некоторой части учеников усвоить программу профильных классов школы. Не все учащиеся осознают весьма ограниченные возможности изменения уже выбранного профиля, поскольку соотношение содержания базовых общеобразовательных, профильных и элективных предметов составляет 50:30:20. Эта диспропорция наиболее существенна для учеников, «случайно попавших» в класс данного профиля. Им не только не комфортно в познавательном отношении, но и дальнейшее обучение по другому профилю требует существенно больших умственных, временных, физических и материальных затрат, поскольку недополученные знания приходится компенсировать дополнительными  занятиями. Несмотря на большую работу по предпрофильной подготовке, на практике учащиеся не всегда делают осознанный выбор профиля обучения</w:t>
      </w:r>
    </w:p>
    <w:p w:rsidR="009F6875" w:rsidRPr="001661F3" w:rsidRDefault="00B84BBB" w:rsidP="001661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61F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Поэтому в перспективе профильного обучения является внутришкольная профилизация на основе индивидуального учебного плана учащихся. Такой подход обладает большой гибкостью, восприимчивостью к потребностям детей, поскольку у них появляется возможность выбирать «собственную» траекторию в соответствии со способностями, интересом и будущими жизненными планами.</w:t>
      </w:r>
      <w:r w:rsidRPr="001661F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F6875" w:rsidRPr="001661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Профессиональное обучение старшеклассников</w:t>
      </w:r>
    </w:p>
    <w:p w:rsidR="009F6875" w:rsidRPr="001661F3" w:rsidRDefault="009F6875" w:rsidP="001661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4"/>
        <w:gridCol w:w="1402"/>
        <w:gridCol w:w="134"/>
        <w:gridCol w:w="1559"/>
        <w:gridCol w:w="963"/>
        <w:gridCol w:w="1106"/>
        <w:gridCol w:w="1701"/>
        <w:gridCol w:w="1084"/>
      </w:tblGrid>
      <w:tr w:rsidR="00B84BBB" w:rsidRPr="001661F3" w:rsidTr="009B2B0A">
        <w:tc>
          <w:tcPr>
            <w:tcW w:w="9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87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02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Первая профессия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базе СПО (указать какого)/школы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Вторая профессия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базе СПО (указать какого)/школы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уч-ся</w:t>
            </w:r>
          </w:p>
        </w:tc>
      </w:tr>
      <w:tr w:rsidR="00B84BBB" w:rsidRPr="001661F3" w:rsidTr="009B2B0A">
        <w:tc>
          <w:tcPr>
            <w:tcW w:w="9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2018/19</w:t>
            </w:r>
          </w:p>
        </w:tc>
        <w:tc>
          <w:tcPr>
            <w:tcW w:w="87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зеленого хозяйства</w:t>
            </w: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№2 г. Строитель»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4BBB" w:rsidRPr="001661F3" w:rsidTr="009B2B0A">
        <w:trPr>
          <w:trHeight w:val="546"/>
        </w:trPr>
        <w:tc>
          <w:tcPr>
            <w:tcW w:w="959" w:type="dxa"/>
            <w:vMerge w:val="restart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2019/20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Каменщик</w:t>
            </w: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ЯПТ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84BBB" w:rsidRPr="001661F3" w:rsidTr="009B2B0A">
        <w:tc>
          <w:tcPr>
            <w:tcW w:w="959" w:type="dxa"/>
            <w:vMerge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зеленого хозяйства</w:t>
            </w: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№2 г. Строитель»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84BBB" w:rsidRPr="001661F3" w:rsidTr="009B2B0A">
        <w:tc>
          <w:tcPr>
            <w:tcW w:w="959" w:type="dxa"/>
            <w:vMerge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зеленого хозяйства</w:t>
            </w: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№2 г. Строитель»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84BBB" w:rsidRPr="001661F3" w:rsidTr="009B2B0A">
        <w:tc>
          <w:tcPr>
            <w:tcW w:w="959" w:type="dxa"/>
            <w:vMerge w:val="restart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2020/2</w:t>
            </w: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</w:t>
            </w: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маникюра</w:t>
            </w: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ЯПТ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84BBB" w:rsidRPr="001661F3" w:rsidTr="009B2B0A">
        <w:tc>
          <w:tcPr>
            <w:tcW w:w="959" w:type="dxa"/>
            <w:vMerge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Каменщик</w:t>
            </w:r>
          </w:p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ЯПТ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84BBB" w:rsidRPr="001661F3" w:rsidTr="009B2B0A">
        <w:tc>
          <w:tcPr>
            <w:tcW w:w="959" w:type="dxa"/>
            <w:vMerge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зеленого хозяйства</w:t>
            </w:r>
          </w:p>
        </w:tc>
        <w:tc>
          <w:tcPr>
            <w:tcW w:w="1559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№2 г. Строитель»</w:t>
            </w:r>
          </w:p>
        </w:tc>
        <w:tc>
          <w:tcPr>
            <w:tcW w:w="963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B84BBB" w:rsidRPr="001661F3" w:rsidRDefault="00B84BBB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B84BBB" w:rsidRPr="001661F3" w:rsidRDefault="00B84BBB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Во исполнение распоряжения правительства Белгородской области от 06 октября 2014 года «Об организации профессионального обучения лиц, осваивающих образовательную программу среднего общего образования в муниципальных общеобразовательных организациях Белгородской области» в МБОУ «СОШ №2 г. Строитель» организовано профессиональное обучение старшеклассников по заявлению их родителей (законных представителей)  по профессиям рабочих специальностей «Рабочий зеленого хозяйства» для 3 обучающихся 10-х классов, что составляет 100% от количества старшеклассников универсального профиля. </w:t>
      </w:r>
    </w:p>
    <w:p w:rsidR="00B84BBB" w:rsidRPr="001661F3" w:rsidRDefault="00B84BBB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2ACD" w:rsidRPr="001661F3" w:rsidRDefault="00565B24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В 2019</w:t>
      </w:r>
      <w:r w:rsidR="00D82ACD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</w:t>
      </w: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2020 </w:t>
      </w:r>
      <w:r w:rsidR="00D82ACD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учебном  году обучением по</w:t>
      </w: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D82ACD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адаптивным ООП начального и основного обще</w:t>
      </w:r>
      <w:r w:rsidR="004F5E7A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го образования  были охвачены 38 учащихся, что на 3</w:t>
      </w:r>
      <w:r w:rsidR="00D82ACD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5% больше по ср</w:t>
      </w:r>
      <w:r w:rsidR="004F5E7A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авнению с прошлым учебным годом.</w:t>
      </w:r>
    </w:p>
    <w:p w:rsidR="00D82ACD" w:rsidRPr="001661F3" w:rsidRDefault="00D82ACD" w:rsidP="001661F3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В течение   год</w:t>
      </w:r>
      <w:r w:rsidR="004F5E7A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а было проведено  5 заседаний П</w:t>
      </w: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Пк.  </w:t>
      </w:r>
      <w:r w:rsidRPr="001661F3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Деятельность  консилиумов была направлена на определение путей психолого-медико-педагогического сопровождения детей;  динамическую оценку состояния ребенка и коррекцию ранее намеченной программы. </w:t>
      </w: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Были созданы условия для коррекционно-ра</w:t>
      </w:r>
      <w:r w:rsidR="0097763C"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звивающей работы специалистов П</w:t>
      </w: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>Пк: оборудованы кабинеты учителя-логопеда, педагога-психолога, социального педагога, медицинский кабинет. Реализовывалась коррекционная подготовка: индивидуальные и групповые коррекционные занятия учащихся с ОВЗ с узкими специалистами, в соответствии с расписанием занятий.</w:t>
      </w:r>
    </w:p>
    <w:p w:rsidR="00D82ACD" w:rsidRPr="001661F3" w:rsidRDefault="00D82ACD" w:rsidP="001661F3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661F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Основные проблемы,  которые решались на заседаниях - это трудности в освоении  материала   программы  учащимися вследствие несоответствия  развития познавательных процессов возрастным нормам, нарушения эмоционально-волевой сферы, коррекционное обучение. </w:t>
      </w:r>
    </w:p>
    <w:p w:rsidR="00D82ACD" w:rsidRPr="001661F3" w:rsidRDefault="00D82ACD" w:rsidP="001661F3">
      <w:pPr>
        <w:pStyle w:val="31"/>
        <w:spacing w:after="0"/>
        <w:ind w:left="0" w:firstLine="72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1661F3">
        <w:rPr>
          <w:rFonts w:ascii="Times New Roman" w:hAnsi="Times New Roman"/>
          <w:color w:val="4F81BD" w:themeColor="accent1"/>
          <w:sz w:val="24"/>
          <w:szCs w:val="24"/>
        </w:rPr>
        <w:t>Анализируя  условия осуществления образовательного процесса, можно сделать вывод о том, что обучение  в школе было организовано  в строгом соответствии с  нормативно – правовыми документами.  Преподавание велось   по вариативным программам в соответствии с  утверждёнными рабочими программами по учебным предметам.  Однако  необходимо усилить взаимодействие служб сопровождения учащихся в образовательном    пространстве.</w:t>
      </w:r>
    </w:p>
    <w:p w:rsidR="00C458C5" w:rsidRPr="001661F3" w:rsidRDefault="00C458C5" w:rsidP="001661F3">
      <w:pPr>
        <w:pStyle w:val="3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82ACD" w:rsidRPr="00191E1A" w:rsidRDefault="00D82ACD" w:rsidP="001661F3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91E1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Организация методической работы</w:t>
      </w:r>
    </w:p>
    <w:p w:rsidR="0006062D" w:rsidRPr="001661F3" w:rsidRDefault="00C458C5" w:rsidP="001F1A4D">
      <w:pPr>
        <w:pStyle w:val="a4"/>
        <w:numPr>
          <w:ilvl w:val="0"/>
          <w:numId w:val="79"/>
        </w:numPr>
        <w:shd w:val="clear" w:color="auto" w:fill="FFFFFF"/>
        <w:spacing w:before="0" w:beforeAutospacing="0" w:after="0" w:afterAutospacing="0"/>
        <w:ind w:right="-1"/>
        <w:contextualSpacing/>
        <w:jc w:val="both"/>
        <w:rPr>
          <w:rFonts w:ascii="Times New Roman" w:hAnsi="Times New Roman" w:cs="Times New Roman"/>
          <w:bCs/>
        </w:rPr>
      </w:pPr>
      <w:r w:rsidRPr="001661F3">
        <w:rPr>
          <w:rFonts w:ascii="Times New Roman" w:hAnsi="Times New Roman" w:cs="Times New Roman"/>
        </w:rPr>
        <w:t xml:space="preserve">     </w:t>
      </w:r>
      <w:r w:rsidR="0006062D" w:rsidRPr="001661F3">
        <w:rPr>
          <w:rFonts w:ascii="Times New Roman" w:hAnsi="Times New Roman" w:cs="Times New Roman"/>
        </w:rPr>
        <w:t xml:space="preserve">     В 2020 - 2021 учебном году педагогический коллектив МБОУ «СОШ № 2 г. Строитель» работал  над методической темой </w:t>
      </w:r>
      <w:r w:rsidR="0006062D" w:rsidRPr="001661F3">
        <w:rPr>
          <w:rFonts w:ascii="Times New Roman" w:hAnsi="Times New Roman" w:cs="Times New Roman"/>
          <w:bCs/>
        </w:rPr>
        <w:t>«</w:t>
      </w:r>
      <w:r w:rsidR="0006062D" w:rsidRPr="001661F3">
        <w:rPr>
          <w:rFonts w:ascii="Times New Roman" w:hAnsi="Times New Roman" w:cs="Times New Roman"/>
        </w:rPr>
        <w:t xml:space="preserve">Повышение профессиональной компетенции </w:t>
      </w:r>
      <w:r w:rsidR="0006062D" w:rsidRPr="001661F3">
        <w:rPr>
          <w:rFonts w:ascii="Times New Roman" w:hAnsi="Times New Roman" w:cs="Times New Roman"/>
          <w:bCs/>
        </w:rPr>
        <w:t>педагогических работников и методическое сопровождение педагогов путем эффективного использования условий для непрерывного профессионального роста».</w:t>
      </w:r>
      <w:r w:rsidR="0006062D" w:rsidRPr="001661F3">
        <w:rPr>
          <w:rFonts w:ascii="Times New Roman" w:eastAsia="Calibri" w:hAnsi="Times New Roman" w:cs="Times New Roman"/>
          <w:color w:val="FF0000"/>
        </w:rPr>
        <w:t xml:space="preserve"> </w:t>
      </w:r>
    </w:p>
    <w:p w:rsidR="0006062D" w:rsidRPr="001661F3" w:rsidRDefault="0006062D" w:rsidP="001F1A4D">
      <w:pPr>
        <w:pStyle w:val="31"/>
        <w:numPr>
          <w:ilvl w:val="0"/>
          <w:numId w:val="79"/>
        </w:numPr>
        <w:spacing w:after="0"/>
        <w:ind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61F3">
        <w:rPr>
          <w:rFonts w:ascii="Times New Roman" w:hAnsi="Times New Roman"/>
          <w:sz w:val="24"/>
          <w:szCs w:val="24"/>
        </w:rPr>
        <w:t xml:space="preserve">      Цель методической работы заключалась в совершенствовании условий для обеспечения непрерывного повышения профессионализма учителей школы как основы инновационного образовательного процесса</w:t>
      </w:r>
      <w:r w:rsidRPr="001661F3">
        <w:rPr>
          <w:rFonts w:ascii="Times New Roman" w:hAnsi="Times New Roman"/>
          <w:i/>
          <w:sz w:val="24"/>
          <w:szCs w:val="24"/>
        </w:rPr>
        <w:t xml:space="preserve">. 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Перед методической службой школы были поставлены следующие задачи:</w:t>
      </w:r>
    </w:p>
    <w:p w:rsidR="0006062D" w:rsidRPr="001661F3" w:rsidRDefault="0006062D" w:rsidP="001661F3">
      <w:pPr>
        <w:spacing w:after="0"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  продолжить методическое сопровождение педагогов, реализующих ФГОС НОО, ФГОС ООО; ФГОС СОО</w:t>
      </w:r>
    </w:p>
    <w:p w:rsidR="0006062D" w:rsidRPr="001661F3" w:rsidRDefault="0006062D" w:rsidP="001661F3">
      <w:pPr>
        <w:spacing w:after="0"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обеспечить подготовку педагогов к реализации ФГОС СОО в следующем учебном году;</w:t>
      </w:r>
    </w:p>
    <w:p w:rsidR="0006062D" w:rsidRPr="001661F3" w:rsidRDefault="0006062D" w:rsidP="001661F3">
      <w:pPr>
        <w:spacing w:after="0"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способствовать активному участию педагогов в реализации программы развития, в инновационных проектах;</w:t>
      </w:r>
    </w:p>
    <w:p w:rsidR="0006062D" w:rsidRPr="001661F3" w:rsidRDefault="0006062D" w:rsidP="001661F3">
      <w:pPr>
        <w:spacing w:after="0"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  активизировать внедрение новых форм непрерывного повышения  профессиональной компетентности педагогов;</w:t>
      </w:r>
    </w:p>
    <w:p w:rsidR="0006062D" w:rsidRPr="001661F3" w:rsidRDefault="0006062D" w:rsidP="001661F3">
      <w:pPr>
        <w:spacing w:after="0"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- продолжить работу по повышению организационно - методического уровня проведения уроков;</w:t>
      </w:r>
    </w:p>
    <w:p w:rsidR="0006062D" w:rsidRPr="001661F3" w:rsidRDefault="0006062D" w:rsidP="001661F3">
      <w:pPr>
        <w:pStyle w:val="a4"/>
        <w:shd w:val="clear" w:color="auto" w:fill="FFFFFF"/>
        <w:tabs>
          <w:tab w:val="left" w:pos="31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1661F3">
        <w:rPr>
          <w:rFonts w:ascii="Times New Roman" w:eastAsia="Symbol" w:hAnsi="Times New Roman" w:cs="Times New Roman"/>
        </w:rPr>
        <w:t xml:space="preserve">          -   совершенствовать </w:t>
      </w:r>
      <w:r w:rsidRPr="001661F3">
        <w:rPr>
          <w:rFonts w:ascii="Times New Roman" w:hAnsi="Times New Roman" w:cs="Times New Roman"/>
        </w:rPr>
        <w:t>работу с мотивированными учащимися;</w:t>
      </w:r>
    </w:p>
    <w:p w:rsidR="0006062D" w:rsidRPr="001661F3" w:rsidRDefault="0006062D" w:rsidP="001661F3">
      <w:pPr>
        <w:pStyle w:val="a4"/>
        <w:shd w:val="clear" w:color="auto" w:fill="FFFFFF"/>
        <w:tabs>
          <w:tab w:val="left" w:pos="317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-  обеспечить эффективное  использование современных технологий в работе со слабоуспевающими учащимися;</w:t>
      </w:r>
    </w:p>
    <w:p w:rsidR="0006062D" w:rsidRPr="001661F3" w:rsidRDefault="0006062D" w:rsidP="001661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 xml:space="preserve">               - активизировать работу по обобщению передового           педагогического опыта.</w:t>
      </w:r>
      <w:r w:rsidRPr="001661F3">
        <w:rPr>
          <w:rFonts w:ascii="Times New Roman" w:hAnsi="Times New Roman" w:cs="Times New Roman"/>
          <w:i/>
          <w:iCs/>
        </w:rPr>
        <w:t xml:space="preserve">      </w:t>
      </w:r>
    </w:p>
    <w:p w:rsidR="0006062D" w:rsidRPr="001661F3" w:rsidRDefault="0006062D" w:rsidP="001F1A4D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методической работы МБОУ «СОШ № 2 г. Строитель» в 2020/2021 учебном году</w:t>
      </w:r>
    </w:p>
    <w:p w:rsidR="0006062D" w:rsidRPr="001661F3" w:rsidRDefault="0006062D" w:rsidP="001661F3">
      <w:pPr>
        <w:spacing w:after="0" w:line="240" w:lineRule="auto"/>
        <w:ind w:left="56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– повышение уровня педагогического мастерства, в том числе в условиях дистанционных форм работы;</w:t>
      </w:r>
    </w:p>
    <w:p w:rsidR="0006062D" w:rsidRPr="001661F3" w:rsidRDefault="0006062D" w:rsidP="001661F3">
      <w:pPr>
        <w:spacing w:after="0" w:line="240" w:lineRule="auto"/>
        <w:ind w:left="56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- обобщение и трансляция опыта работы педагогических работников.</w:t>
      </w:r>
    </w:p>
    <w:p w:rsidR="0006062D" w:rsidRPr="001661F3" w:rsidRDefault="0006062D" w:rsidP="001F1A4D">
      <w:pPr>
        <w:pStyle w:val="a4"/>
        <w:numPr>
          <w:ilvl w:val="0"/>
          <w:numId w:val="79"/>
        </w:numPr>
        <w:shd w:val="clear" w:color="auto" w:fill="FFFFFF"/>
        <w:tabs>
          <w:tab w:val="left" w:pos="33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Для организации методической работы в школе в 2020-2021 учебном году было организовано функционирование следующих структурных подразделений методической службы:</w:t>
      </w:r>
    </w:p>
    <w:p w:rsidR="0006062D" w:rsidRPr="001661F3" w:rsidRDefault="0006062D" w:rsidP="001661F3">
      <w:pPr>
        <w:numPr>
          <w:ilvl w:val="0"/>
          <w:numId w:val="6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Научно-методический совет</w:t>
      </w:r>
    </w:p>
    <w:p w:rsidR="0006062D" w:rsidRPr="001661F3" w:rsidRDefault="0006062D" w:rsidP="001661F3">
      <w:pPr>
        <w:numPr>
          <w:ilvl w:val="0"/>
          <w:numId w:val="6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Методические объединения педагогов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-начальных классов – руководитель Шахматенко Ж. Г.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-иностранных языков - руководитель Мишенина Е.В.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-русского языка и литературы - руководитель Хребтова И. А.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-биологии, химии - руководитель Шкуратова А.Н.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-математики, физики и информатики - руководитель Колдарь Л. Е.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музыки, ИЗО, МХК, технологии – руководитель Роньшина А. А.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-обществознания, истории, географии, ПК - руководитель Водопьянова Т.А.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-классных руководителей начальных классов - руководитель Чащина Е.Н.,  классных руководителей основной и старшей школы - руководитель  Наумова Н. Н.</w:t>
      </w:r>
    </w:p>
    <w:p w:rsidR="0006062D" w:rsidRPr="001661F3" w:rsidRDefault="0006062D" w:rsidP="001661F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физической культуры - руководитель Хребтов А.И.</w:t>
      </w:r>
    </w:p>
    <w:p w:rsidR="0006062D" w:rsidRPr="001661F3" w:rsidRDefault="0006062D" w:rsidP="001661F3">
      <w:pPr>
        <w:numPr>
          <w:ilvl w:val="0"/>
          <w:numId w:val="6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Творческая группа:</w:t>
      </w:r>
    </w:p>
    <w:p w:rsidR="0006062D" w:rsidRPr="001661F3" w:rsidRDefault="0006062D" w:rsidP="001661F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61F3">
        <w:rPr>
          <w:rFonts w:ascii="Times New Roman" w:hAnsi="Times New Roman" w:cs="Times New Roman"/>
          <w:sz w:val="24"/>
          <w:szCs w:val="24"/>
        </w:rPr>
        <w:t>-  «Внедрение ФГОС СОО в учебно – образовательный процесс» - руководитель Наумова Н. Н.</w:t>
      </w:r>
      <w:r w:rsidRPr="001661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6062D" w:rsidRPr="001661F3" w:rsidRDefault="00412B10" w:rsidP="0041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="0006062D"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деятельности школьных методических объединений  проводится мониторинг профессиональных затруднений педагогов согласно программе мониторинга, утвержденной приказом директора школы от 31.08.2020г. № 335. 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bCs/>
          <w:color w:val="000000"/>
        </w:rPr>
        <w:t>Анализ полученных данных позволил сделать следующие выводы: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В </w:t>
      </w:r>
      <w:r w:rsidRPr="001661F3">
        <w:rPr>
          <w:rFonts w:ascii="Times New Roman" w:hAnsi="Times New Roman" w:cs="Times New Roman"/>
          <w:bCs/>
          <w:color w:val="000000"/>
        </w:rPr>
        <w:t>общепедагогической области</w:t>
      </w:r>
      <w:r w:rsidRPr="001661F3">
        <w:rPr>
          <w:rFonts w:ascii="Times New Roman" w:hAnsi="Times New Roman" w:cs="Times New Roman"/>
          <w:color w:val="000000"/>
        </w:rPr>
        <w:t> наибольшие профессиональные затруднения вызывают следующие показатели: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Умение организовать исследовательскую, самостоятельную работу учащихся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Владение приемами диагностики уровня тревожности и снятия стресса у учащихся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Умение адаптировать получаемую новую информацию для детей различного уровня подготовки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Умение прогнозировать результаты профессиональной деятельности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В </w:t>
      </w:r>
      <w:r w:rsidRPr="001661F3">
        <w:rPr>
          <w:rFonts w:ascii="Times New Roman" w:hAnsi="Times New Roman" w:cs="Times New Roman"/>
          <w:bCs/>
          <w:color w:val="000000"/>
        </w:rPr>
        <w:t>методической области</w:t>
      </w:r>
      <w:r w:rsidRPr="001661F3">
        <w:rPr>
          <w:rFonts w:ascii="Times New Roman" w:hAnsi="Times New Roman" w:cs="Times New Roman"/>
          <w:color w:val="000000"/>
        </w:rPr>
        <w:t> наибольшие затруднения вызывают следующие показатели: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Ориентация в новых методах и приемах обучения, в новых подходах к использованию традиционных методов обучения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Ориентация в разнообразии, специфике и условиях использования различных средств обучения учащихся предмету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В </w:t>
      </w:r>
      <w:r w:rsidRPr="001661F3">
        <w:rPr>
          <w:rFonts w:ascii="Times New Roman" w:hAnsi="Times New Roman" w:cs="Times New Roman"/>
          <w:bCs/>
          <w:color w:val="000000"/>
        </w:rPr>
        <w:t>коммуникативной области наибольшие</w:t>
      </w:r>
      <w:r w:rsidRPr="001661F3">
        <w:rPr>
          <w:rFonts w:ascii="Times New Roman" w:hAnsi="Times New Roman" w:cs="Times New Roman"/>
          <w:color w:val="000000"/>
        </w:rPr>
        <w:t> затруднения вызывают следующие показатели: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партнерства и лидерства участников образовательного процесса</w:t>
      </w:r>
    </w:p>
    <w:p w:rsidR="0006062D" w:rsidRPr="001661F3" w:rsidRDefault="0006062D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-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</w:r>
    </w:p>
    <w:p w:rsidR="0006062D" w:rsidRPr="001661F3" w:rsidRDefault="0006062D" w:rsidP="001661F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Критического уровня затруднений у педагогов не выявлено.</w:t>
      </w: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6062D" w:rsidRPr="001661F3" w:rsidRDefault="0006062D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Анализ полученных результатов  с педагогическими кадрами обсуждался на заседаниях методического и педагогического советов, были определены направления дальнейшей работы: </w:t>
      </w:r>
    </w:p>
    <w:p w:rsidR="0006062D" w:rsidRPr="001661F3" w:rsidRDefault="0006062D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- провести обучающие семинары о способах диагностики и экспертизы образовательной среды; об аналитической культуре педагога и видах педагогического анализа; о формах и методах оценивания.</w:t>
      </w:r>
    </w:p>
    <w:p w:rsidR="0006062D" w:rsidRPr="001661F3" w:rsidRDefault="00412B10" w:rsidP="00412B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62D" w:rsidRPr="001661F3">
        <w:rPr>
          <w:rFonts w:ascii="Times New Roman" w:hAnsi="Times New Roman" w:cs="Times New Roman"/>
          <w:sz w:val="24"/>
          <w:szCs w:val="24"/>
        </w:rPr>
        <w:t>Приоритетными  направлениями в работе методического совета в 2020 – 2021 учебном году были:</w:t>
      </w:r>
    </w:p>
    <w:p w:rsidR="0006062D" w:rsidRPr="001661F3" w:rsidRDefault="0006062D" w:rsidP="001661F3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изучение и внедрение в педагогический процесс современных педагогических технологий с целью повышения качества знаний, учебной мотивации учащихся, формирования культуры здорового и безопасного образа жизни всех участников образовательного пространства;</w:t>
      </w:r>
    </w:p>
    <w:p w:rsidR="0006062D" w:rsidRPr="001661F3" w:rsidRDefault="0006062D" w:rsidP="001661F3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   сопровождение инновационной работы;</w:t>
      </w:r>
    </w:p>
    <w:p w:rsidR="0006062D" w:rsidRPr="001661F3" w:rsidRDefault="0006062D" w:rsidP="001661F3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организация деятельности по  подготовке к внедрению ФГОС СОО;</w:t>
      </w:r>
    </w:p>
    <w:p w:rsidR="0006062D" w:rsidRPr="001661F3" w:rsidRDefault="0006062D" w:rsidP="001661F3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организация деятельности в рамках регионального проекта по разработке и апробации региональной модели обучения здоровью.</w:t>
      </w:r>
    </w:p>
    <w:p w:rsidR="0006062D" w:rsidRPr="00412B10" w:rsidRDefault="00412B10" w:rsidP="0041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06062D"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В 2020-2021 учебном году было проведено 5 заседаний научно – методического совета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Н</w:t>
      </w:r>
      <w:r w:rsidR="0006062D" w:rsidRPr="001661F3">
        <w:rPr>
          <w:rFonts w:ascii="Times New Roman" w:hAnsi="Times New Roman" w:cs="Times New Roman"/>
          <w:sz w:val="24"/>
          <w:szCs w:val="24"/>
        </w:rPr>
        <w:t>а заседаниях НМС школы  рассматривались вопросы о нормативно – правовом сопровождении учебно – воспитательного процесса, инновационной  деятельности,</w:t>
      </w:r>
      <w:r w:rsidR="0006062D" w:rsidRPr="001661F3">
        <w:rPr>
          <w:rFonts w:ascii="Times New Roman" w:hAnsi="Times New Roman" w:cs="Times New Roman"/>
          <w:bCs/>
          <w:sz w:val="24"/>
          <w:szCs w:val="24"/>
        </w:rPr>
        <w:t xml:space="preserve"> об организации работы в условиях перехода на ФГОС СОО,</w:t>
      </w:r>
      <w:r w:rsidR="0006062D" w:rsidRPr="001661F3">
        <w:rPr>
          <w:rFonts w:ascii="Times New Roman" w:hAnsi="Times New Roman" w:cs="Times New Roman"/>
          <w:sz w:val="24"/>
          <w:szCs w:val="24"/>
        </w:rPr>
        <w:t xml:space="preserve">  о работе с одарёнными учащимися, о педагогическом мастерстве педагогов. </w:t>
      </w:r>
    </w:p>
    <w:p w:rsidR="0006062D" w:rsidRPr="001661F3" w:rsidRDefault="0006062D" w:rsidP="001661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ab/>
        <w:t>Деятельность методического совета способствовала росту педагогического мастерства учителей, повышению качества образовательного процесса. МБОУ «СОШ № 2 г. Строитель» в 2020 – 2021 учебном году функционировала в статусе  региональной стажерской площадки по вопросам здоровьесбережения.</w:t>
      </w:r>
    </w:p>
    <w:p w:rsidR="0006062D" w:rsidRPr="001661F3" w:rsidRDefault="0006062D" w:rsidP="001661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Однако, недостаточно проводилось мероприятий по обобщению опыта педагогов. На муниципальномуровне педагоги опыт не обобщали.  Для большей эффективности в работе необходимо в новом учебном году работу НМС ориентировать на решение задач:</w:t>
      </w:r>
    </w:p>
    <w:p w:rsidR="0006062D" w:rsidRPr="001661F3" w:rsidRDefault="0006062D" w:rsidP="001661F3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 активизировать деятельность педагогов по обобщению и распространению опыта работы;</w:t>
      </w:r>
    </w:p>
    <w:p w:rsidR="0006062D" w:rsidRPr="001661F3" w:rsidRDefault="0006062D" w:rsidP="001661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 активизировать деятельность НМС, направленную  на повышение педагогического мастерства педагогов.</w:t>
      </w:r>
    </w:p>
    <w:p w:rsidR="0006062D" w:rsidRPr="001661F3" w:rsidRDefault="00412B10" w:rsidP="0041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Школьные методические</w:t>
      </w:r>
      <w:r w:rsidR="0006062D"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объединений (ШМО)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работали в соответствии с утвержденными  планами работы:</w:t>
      </w:r>
    </w:p>
    <w:p w:rsidR="0006062D" w:rsidRPr="001661F3" w:rsidRDefault="0006062D" w:rsidP="001661F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23"/>
        <w:gridCol w:w="2125"/>
        <w:gridCol w:w="4673"/>
      </w:tblGrid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ШМО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Руководитель ШМО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Методическая тема ШМО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Шахматенко Ж. Г.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Мишенина Е.В.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учителя иностранного языка (предметной, методической, коммуникативной) путем создания условий для его профессионального развития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Хребтова И. А.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661F3">
              <w:rPr>
                <w:rFonts w:ascii="Times New Roman" w:hAnsi="Times New Roman" w:cs="Times New Roman"/>
                <w:bCs/>
              </w:rPr>
              <w:t>Повышение эффективности образовательного процесса</w:t>
            </w:r>
          </w:p>
          <w:p w:rsidR="0006062D" w:rsidRPr="001661F3" w:rsidRDefault="0006062D" w:rsidP="001661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661F3">
              <w:rPr>
                <w:rFonts w:ascii="Times New Roman" w:hAnsi="Times New Roman" w:cs="Times New Roman"/>
                <w:bCs/>
              </w:rPr>
              <w:t>через применение современных подходов к организации образовательной</w:t>
            </w:r>
          </w:p>
          <w:p w:rsidR="0006062D" w:rsidRPr="001661F3" w:rsidRDefault="0006062D" w:rsidP="001661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661F3">
              <w:rPr>
                <w:rFonts w:ascii="Times New Roman" w:hAnsi="Times New Roman" w:cs="Times New Roman"/>
                <w:bCs/>
              </w:rPr>
              <w:t xml:space="preserve">деятельности, непрерывное совершенствование профессионального </w:t>
            </w:r>
          </w:p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и педагогического мастерства учителя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Учителей биологии, химии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Шкуратова А.Н.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детей через личностно-ориентированные технологии с использованием компонентов здоровьесберегающих технологий в обучении биологии и химии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математики, физики и информатики 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Колдарь Л. Е.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образования в условиях реализации ФГОС через использование ресурсов современных образовательных платформ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музыки, ИЗО, МХК, технологии 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Роньшина А. А.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передовых педагогических инноваций в образовательной деятельности, воспитании и развитии личности обучающихся в условиях осуществления акмеологического подхода в современном образовании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обществознания, истории, географии, ПК 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Водопьянова Т.А.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уровня педагогического мастерства как неотъемлемое условие повышения эффективности образовательного процесса по общественным дисциплинам 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Хребтов А. И.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 по</w:t>
            </w: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ОБЖ как средство повышения познавательной активности обучающихся.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 руководителей начальных классов 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Чащина Е.Н.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образовательные технологии и методики воспитательной системе классного руководителя в условиях реализации ФГОС второго поколения </w:t>
            </w:r>
          </w:p>
        </w:tc>
      </w:tr>
      <w:tr w:rsidR="0006062D" w:rsidRPr="001661F3" w:rsidTr="00347A93">
        <w:tc>
          <w:tcPr>
            <w:tcW w:w="5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 руководителей основной и старшей школы </w:t>
            </w:r>
          </w:p>
        </w:tc>
        <w:tc>
          <w:tcPr>
            <w:tcW w:w="212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Наумова Н. Н.</w:t>
            </w:r>
          </w:p>
        </w:tc>
        <w:tc>
          <w:tcPr>
            <w:tcW w:w="467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разностороннего развития  личности на основе усвоения общечеловеческих ценностей</w:t>
            </w:r>
          </w:p>
        </w:tc>
      </w:tr>
    </w:tbl>
    <w:p w:rsidR="0006062D" w:rsidRPr="001661F3" w:rsidRDefault="0006062D" w:rsidP="001661F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62D" w:rsidRPr="001661F3" w:rsidRDefault="0006062D" w:rsidP="001661F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методические объединения  ориентировались на организацию методической помощи учителю, повышение профессионального уровня учительского коллектива. В течение учебного года проводилась работа, направленная на внедрение в практику преподавания современных технологий и методик.</w:t>
      </w:r>
      <w:r w:rsidRPr="00166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 xml:space="preserve">В рамках деятельности методических объединений проводились открытые уроки, внеклассные мероприятия, мастер классы, предметные недели.  </w:t>
      </w:r>
    </w:p>
    <w:p w:rsidR="0006062D" w:rsidRPr="001661F3" w:rsidRDefault="0006062D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 xml:space="preserve">Анализируя  деятельность МО, можно отметить следующие аспекты: </w:t>
      </w:r>
    </w:p>
    <w:p w:rsidR="0006062D" w:rsidRPr="001661F3" w:rsidRDefault="0006062D" w:rsidP="001661F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661F3">
        <w:rPr>
          <w:rFonts w:ascii="Times New Roman" w:hAnsi="Times New Roman" w:cs="Times New Roman"/>
          <w:color w:val="000000"/>
        </w:rPr>
        <w:t>Реализация целей и задач МО осуществлялась на основе нормативно-правовых и распорядительных документов всех уровней образования, была направлена на защиту интересов и прав обучаемых;</w:t>
      </w:r>
    </w:p>
    <w:p w:rsidR="0006062D" w:rsidRPr="001661F3" w:rsidRDefault="0006062D" w:rsidP="001661F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  <w:color w:val="000000"/>
        </w:rPr>
        <w:t>Все учителя-предметники осуществляли образовательный процесс по рабочим программам.</w:t>
      </w:r>
      <w:r w:rsidRPr="001661F3">
        <w:rPr>
          <w:rFonts w:ascii="Times New Roman" w:hAnsi="Times New Roman" w:cs="Times New Roman"/>
        </w:rPr>
        <w:t xml:space="preserve"> </w:t>
      </w:r>
    </w:p>
    <w:p w:rsidR="0006062D" w:rsidRPr="001661F3" w:rsidRDefault="0006062D" w:rsidP="001661F3">
      <w:pPr>
        <w:pStyle w:val="a4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Учителя делились  опытом своей работы на страницах Интернет сайтов, на семинарах, конференциях.</w:t>
      </w:r>
    </w:p>
    <w:p w:rsidR="0006062D" w:rsidRPr="001661F3" w:rsidRDefault="0006062D" w:rsidP="00166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Наряду с имеющимися положительными результатами в работе имеются и недостатки.</w:t>
      </w:r>
    </w:p>
    <w:p w:rsidR="0006062D" w:rsidRPr="001661F3" w:rsidRDefault="0006062D" w:rsidP="00166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 недостаточно ведется работа педагогами по обобщению передового опыта, размещению методических материалов на информационно – образовательных порталах;</w:t>
      </w:r>
    </w:p>
    <w:p w:rsidR="0006062D" w:rsidRPr="001661F3" w:rsidRDefault="0006062D" w:rsidP="00166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выявлен недостаточно высокий уровень самоанализа у педагогов, подготовки материалов по обобщению опыта работы.</w:t>
      </w:r>
    </w:p>
    <w:p w:rsidR="0006062D" w:rsidRPr="001661F3" w:rsidRDefault="0006062D" w:rsidP="00166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Задачи на новый учебный год:</w:t>
      </w:r>
    </w:p>
    <w:p w:rsidR="0006062D" w:rsidRPr="001661F3" w:rsidRDefault="0006062D" w:rsidP="001661F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работу по повышению организационно - методического уровня проведения уроков и мероприятий, </w:t>
      </w:r>
    </w:p>
    <w:p w:rsidR="0006062D" w:rsidRPr="001661F3" w:rsidRDefault="0006062D" w:rsidP="001661F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осуществлять самоанализ, самоконтроль деятельности,  активизировать применение современных образовательных технологий и их элементов;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совершенствовать систему работы по изучению, обобщению и внедрению передового педагогического опыта учителей школы.</w:t>
      </w:r>
    </w:p>
    <w:p w:rsidR="0006062D" w:rsidRPr="001661F3" w:rsidRDefault="00412B10" w:rsidP="00412B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6062D" w:rsidRPr="001661F3">
        <w:rPr>
          <w:rFonts w:ascii="Times New Roman" w:hAnsi="Times New Roman" w:cs="Times New Roman"/>
          <w:sz w:val="24"/>
          <w:szCs w:val="24"/>
        </w:rPr>
        <w:t xml:space="preserve">В «МБОУ СОШ № 2 г. Строитель»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06062D" w:rsidRPr="001661F3">
        <w:rPr>
          <w:rFonts w:ascii="Times New Roman" w:hAnsi="Times New Roman" w:cs="Times New Roman"/>
          <w:sz w:val="24"/>
          <w:szCs w:val="24"/>
        </w:rPr>
        <w:t>издан приказ от 28.08.2020 г. № 328 «Об организации наставничества молодых специалистов», согласно которому молодому специалисту педагогу-организатору Кирееву А.С. назначен наставник Сигарева Л.В., заместитель директора. Работа организована в соответствии с локальным актом «Положение о наставничестве в образовательной организации», утвержденном приказом МБОУ «СОШ № 2 г. Строитель» от 31.08.2018 г. № 415, Планом работы МБОУ «СОШ № 2 г. Строитель Яковлевского городского округа» с молодыми специалистами (Утвержден приказом</w:t>
      </w:r>
      <w:r w:rsidR="0006062D" w:rsidRPr="001661F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6062D" w:rsidRPr="001661F3">
        <w:rPr>
          <w:rFonts w:ascii="Times New Roman" w:hAnsi="Times New Roman" w:cs="Times New Roman"/>
          <w:sz w:val="24"/>
          <w:szCs w:val="24"/>
        </w:rPr>
        <w:t>28.08.2020 г. № 328</w:t>
      </w:r>
      <w:r w:rsidR="0006062D" w:rsidRPr="001661F3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6062D" w:rsidRPr="001661F3">
        <w:rPr>
          <w:rFonts w:ascii="Times New Roman" w:hAnsi="Times New Roman" w:cs="Times New Roman"/>
          <w:sz w:val="24"/>
          <w:szCs w:val="24"/>
        </w:rPr>
        <w:t>)</w:t>
      </w:r>
    </w:p>
    <w:p w:rsidR="0006062D" w:rsidRPr="001661F3" w:rsidRDefault="00412B10" w:rsidP="00412B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062D" w:rsidRPr="001661F3">
        <w:rPr>
          <w:rFonts w:ascii="Times New Roman" w:hAnsi="Times New Roman" w:cs="Times New Roman"/>
          <w:sz w:val="24"/>
          <w:szCs w:val="24"/>
        </w:rPr>
        <w:t xml:space="preserve">Цель школьного наставничества – </w:t>
      </w:r>
      <w:r w:rsidR="0006062D" w:rsidRPr="001661F3">
        <w:rPr>
          <w:rFonts w:ascii="Times New Roman" w:hAnsi="Times New Roman" w:cs="Times New Roman"/>
          <w:bCs/>
          <w:sz w:val="24"/>
          <w:szCs w:val="24"/>
        </w:rPr>
        <w:t>обеспечить постепенное вовлечение молодого учителя во все сферы профессиональной деятельности; способствовать становлению профессиональной деятельности педагога.</w:t>
      </w:r>
    </w:p>
    <w:p w:rsidR="0006062D" w:rsidRPr="00412B10" w:rsidRDefault="00412B10" w:rsidP="0041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6062D" w:rsidRPr="001661F3">
        <w:rPr>
          <w:rFonts w:ascii="Times New Roman" w:hAnsi="Times New Roman" w:cs="Times New Roman"/>
          <w:sz w:val="24"/>
          <w:szCs w:val="24"/>
        </w:rPr>
        <w:t>В течение 2020-2021 учебного года Киреевым Александром Сергеевичем в соответствии с должностными инструкциями было выполнено: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Содействовал развитию личности, талантов и способностей, формированию общей культуры обучающихся, расширению социальной сферы в их воспитании.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Изучал возрастные и психологических особенностей, интересов и потребностей обучающихся (в октябре 2020 г. было проведено анкетирование среди школьников «Мои интересы»).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Поводил занятия школьного кружка «Школьные СМИ», результатом подготовка выпусков школьной газеты «Школьная смена», подготовка новостных постов для школьного сайта и группы школы ВК.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Осуществлял работу с ученическим самоуправлением, в том числе, подготовка и контроль команды КВН, выступления ее на муниципальном уровне (феврале 2021 г.).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Организовывал мероприятий: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школьная историческая викторина «Флаг Белгородской области»;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школьная экологическая викторина «Береги Землю!», рейн-ринг;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школьная выставка осенних поделок «Осень золотая»;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подготовка и организация новогодних утренников для 1-4 класса «Зимняя сказка», игра по станциям;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подготовка и организация новогодних вечеров для 5-11 классов;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школьная выставка новогодних поделок «Зимняя фантазия»;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подготовка агитбригады для участия в региональном семинаре;</w:t>
      </w:r>
    </w:p>
    <w:p w:rsidR="0006062D" w:rsidRPr="001661F3" w:rsidRDefault="0006062D" w:rsidP="001661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выпускной вечер для выпускников 9-х классов и др.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Анализировал достижения обучающихся в конкурсах и спортивных мероприятиях и внесения их в школьную базу достижений. 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Участвовал в рейдах на предмет внешнего вида обучающихся и правилах пользования и хранения средств сотовой связи.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Вел данные на сайте дополнительного образования обучающихся «Навигатора.31.ру» (загрузка программ, обработка заявок, зачисление учащихся, отчисление и перевод учащихся из объединений дополнительного образования).</w:t>
      </w:r>
    </w:p>
    <w:p w:rsidR="0006062D" w:rsidRPr="001661F3" w:rsidRDefault="0006062D" w:rsidP="001F1A4D">
      <w:pPr>
        <w:numPr>
          <w:ilvl w:val="0"/>
          <w:numId w:val="7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Участвовал в работе методического совета классных руководителей (4 за год), в, в работе по проведению общешкольных родительских собраний (декабрь, март), оздоровительных, воспитательных и других мероприятий, предусмотренных образовательной программой («А, ну-ка парни!», «А. ну-ка, девушки!»), в организации и проведении методической и консультативной помощи родителям или лицам, их заменяющим.</w:t>
      </w:r>
    </w:p>
    <w:p w:rsidR="00D82ACD" w:rsidRDefault="0006062D" w:rsidP="001661F3">
      <w:pPr>
        <w:pStyle w:val="a4"/>
        <w:shd w:val="clear" w:color="auto" w:fill="FFFFFF"/>
        <w:spacing w:before="0" w:beforeAutospacing="0" w:after="0" w:afterAutospacing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Таким образом, работа с молодым специалистом Киреевым А.С. выполнялась на протяжении всего учебно</w:t>
      </w:r>
      <w:r w:rsidR="00412B10">
        <w:rPr>
          <w:rFonts w:ascii="Times New Roman" w:hAnsi="Times New Roman" w:cs="Times New Roman"/>
        </w:rPr>
        <w:t>го года комплексно и полноценно.</w:t>
      </w:r>
    </w:p>
    <w:p w:rsidR="00412B10" w:rsidRPr="001661F3" w:rsidRDefault="00412B10" w:rsidP="001661F3">
      <w:pPr>
        <w:pStyle w:val="a4"/>
        <w:shd w:val="clear" w:color="auto" w:fill="FFFFFF"/>
        <w:spacing w:before="0" w:beforeAutospacing="0" w:after="0" w:afterAutospacing="0"/>
        <w:ind w:right="-1" w:firstLine="56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82ACD" w:rsidRPr="00412B10" w:rsidRDefault="00D82ACD" w:rsidP="001661F3">
      <w:pPr>
        <w:pStyle w:val="a3"/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412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Развитие кадрового потенциала</w:t>
      </w:r>
    </w:p>
    <w:p w:rsidR="00D82ACD" w:rsidRPr="001661F3" w:rsidRDefault="00D82ACD" w:rsidP="001661F3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в МБОУ «СОШ № 2 г.Строитель работают 87 педагогов. Из них 5 человек являются руководящими работниками, 70 – учителя, 12 – педагогические работники.</w:t>
      </w:r>
    </w:p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61F3">
        <w:rPr>
          <w:rFonts w:ascii="Times New Roman" w:eastAsia="TimesNewRomanPSMT" w:hAnsi="Times New Roman" w:cs="Times New Roman"/>
          <w:sz w:val="24"/>
          <w:szCs w:val="24"/>
        </w:rPr>
        <w:t>На конец года в ОУ имеются вакансии:</w:t>
      </w:r>
    </w:p>
    <w:p w:rsidR="0006062D" w:rsidRPr="001661F3" w:rsidRDefault="0006062D" w:rsidP="001F1A4D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учитель русского языка и литературы – 1 ставка</w:t>
      </w:r>
    </w:p>
    <w:p w:rsidR="0006062D" w:rsidRPr="001661F3" w:rsidRDefault="0006062D" w:rsidP="001F1A4D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учитель иностранного языка (немецкий, английский) – 1 ставка;</w:t>
      </w:r>
    </w:p>
    <w:p w:rsidR="0006062D" w:rsidRPr="001661F3" w:rsidRDefault="0006062D" w:rsidP="001F1A4D">
      <w:pPr>
        <w:pStyle w:val="a3"/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учитель-логопед – 1 ставка.</w:t>
      </w:r>
    </w:p>
    <w:p w:rsidR="0006062D" w:rsidRPr="001661F3" w:rsidRDefault="0006062D" w:rsidP="001661F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Возрастной ценз педагогических работников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929"/>
        <w:gridCol w:w="1167"/>
        <w:gridCol w:w="1128"/>
        <w:gridCol w:w="1144"/>
        <w:gridCol w:w="963"/>
        <w:gridCol w:w="877"/>
        <w:gridCol w:w="1134"/>
        <w:gridCol w:w="850"/>
        <w:gridCol w:w="674"/>
      </w:tblGrid>
      <w:tr w:rsidR="0006062D" w:rsidRPr="001661F3" w:rsidTr="00347A93">
        <w:tc>
          <w:tcPr>
            <w:tcW w:w="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16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Молодые специалисты</w:t>
            </w:r>
          </w:p>
        </w:tc>
        <w:tc>
          <w:tcPr>
            <w:tcW w:w="112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Достигшие пенсионного возраста</w:t>
            </w:r>
          </w:p>
        </w:tc>
        <w:tc>
          <w:tcPr>
            <w:tcW w:w="114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9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87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Логопеды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85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Методисты</w:t>
            </w:r>
          </w:p>
        </w:tc>
        <w:tc>
          <w:tcPr>
            <w:tcW w:w="67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др.</w:t>
            </w:r>
          </w:p>
        </w:tc>
      </w:tr>
      <w:tr w:rsidR="0006062D" w:rsidRPr="001661F3" w:rsidTr="00347A93">
        <w:tc>
          <w:tcPr>
            <w:tcW w:w="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2018/19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2019/20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062D" w:rsidRPr="001661F3" w:rsidRDefault="0006062D" w:rsidP="001661F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1F3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показывают статистические данные, возрастной состав педагогов распределился следующим образом: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25 лет и моложе – 3 человека;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26-30 лет  - 4 человек;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31-35 лет  – 7 человек; 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36-40  – 7 человек;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41-50 – 31 человек;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51-54 – 16 человек;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55-65 – 18 человек;</w:t>
      </w:r>
    </w:p>
    <w:p w:rsidR="0006062D" w:rsidRPr="001661F3" w:rsidRDefault="0006062D" w:rsidP="001661F3">
      <w:pPr>
        <w:pStyle w:val="a7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старше 65 – 1 человек.</w:t>
      </w:r>
    </w:p>
    <w:p w:rsidR="0006062D" w:rsidRPr="001661F3" w:rsidRDefault="0006062D" w:rsidP="001661F3">
      <w:pPr>
        <w:pStyle w:val="a7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Средний возраст педагогов остается стабильным на протяжении последних трех лет и на конец 2020-2021 учебного года составляет 47 лет. </w:t>
      </w:r>
    </w:p>
    <w:p w:rsidR="0006062D" w:rsidRPr="001661F3" w:rsidRDefault="0006062D" w:rsidP="001661F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Более трети коллектива составляют педагоги предпенсионного  и пенсионного возраста.  Таким образом, проблемой остается старение педагогического коллектива, недостаток молодых педагогов.</w:t>
      </w:r>
    </w:p>
    <w:p w:rsidR="0006062D" w:rsidRPr="001661F3" w:rsidRDefault="0006062D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Образовательный ценз педагогических работников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843"/>
        <w:gridCol w:w="1842"/>
        <w:gridCol w:w="1661"/>
        <w:gridCol w:w="1134"/>
        <w:gridCol w:w="1134"/>
      </w:tblGrid>
      <w:tr w:rsidR="0006062D" w:rsidRPr="001661F3" w:rsidTr="00347A93">
        <w:tc>
          <w:tcPr>
            <w:tcW w:w="1242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Имеют квалификационные категории</w:t>
            </w:r>
          </w:p>
        </w:tc>
      </w:tr>
      <w:tr w:rsidR="0006062D" w:rsidRPr="001661F3" w:rsidTr="00347A93">
        <w:tc>
          <w:tcPr>
            <w:tcW w:w="1242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18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16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Высшая</w:t>
            </w:r>
          </w:p>
        </w:tc>
      </w:tr>
      <w:tr w:rsidR="0006062D" w:rsidRPr="001661F3" w:rsidTr="00347A93">
        <w:tc>
          <w:tcPr>
            <w:tcW w:w="12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2018/19</w:t>
            </w:r>
          </w:p>
        </w:tc>
        <w:tc>
          <w:tcPr>
            <w:tcW w:w="99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06062D" w:rsidRPr="001661F3" w:rsidTr="00347A93">
        <w:tc>
          <w:tcPr>
            <w:tcW w:w="12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2019/20</w:t>
            </w:r>
          </w:p>
        </w:tc>
        <w:tc>
          <w:tcPr>
            <w:tcW w:w="99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06062D" w:rsidRPr="001661F3" w:rsidTr="00347A93">
        <w:tc>
          <w:tcPr>
            <w:tcW w:w="12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99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</w:tbl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01"/>
        <w:gridCol w:w="1069"/>
        <w:gridCol w:w="1274"/>
        <w:gridCol w:w="1134"/>
        <w:gridCol w:w="1546"/>
        <w:gridCol w:w="1253"/>
        <w:gridCol w:w="1453"/>
      </w:tblGrid>
      <w:tr w:rsidR="0006062D" w:rsidRPr="001661F3" w:rsidTr="00347A93">
        <w:trPr>
          <w:trHeight w:val="469"/>
        </w:trPr>
        <w:tc>
          <w:tcPr>
            <w:tcW w:w="959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Имеют награды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Государственные награды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Отраслевые награды</w:t>
            </w:r>
          </w:p>
        </w:tc>
      </w:tr>
      <w:tr w:rsidR="0006062D" w:rsidRPr="001661F3" w:rsidTr="00347A93">
        <w:tc>
          <w:tcPr>
            <w:tcW w:w="959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Заслуженный </w:t>
            </w: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учитель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Ордена/медали</w:t>
            </w:r>
          </w:p>
        </w:tc>
        <w:tc>
          <w:tcPr>
            <w:tcW w:w="154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Отличник народного </w:t>
            </w: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просвещения</w:t>
            </w:r>
          </w:p>
        </w:tc>
        <w:tc>
          <w:tcPr>
            <w:tcW w:w="12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Почетный </w:t>
            </w: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работник</w:t>
            </w:r>
          </w:p>
        </w:tc>
        <w:tc>
          <w:tcPr>
            <w:tcW w:w="14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Почетная грамота </w:t>
            </w: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</w:t>
            </w:r>
          </w:p>
        </w:tc>
      </w:tr>
      <w:tr w:rsidR="0006062D" w:rsidRPr="001661F3" w:rsidTr="00347A93">
        <w:tc>
          <w:tcPr>
            <w:tcW w:w="9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2018/19</w:t>
            </w:r>
          </w:p>
        </w:tc>
        <w:tc>
          <w:tcPr>
            <w:tcW w:w="12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6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6062D" w:rsidRPr="001661F3" w:rsidTr="00347A93">
        <w:tc>
          <w:tcPr>
            <w:tcW w:w="9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2019/20</w:t>
            </w:r>
          </w:p>
        </w:tc>
        <w:tc>
          <w:tcPr>
            <w:tcW w:w="12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6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6062D" w:rsidRPr="001661F3" w:rsidTr="00347A93">
        <w:trPr>
          <w:trHeight w:val="228"/>
        </w:trPr>
        <w:tc>
          <w:tcPr>
            <w:tcW w:w="9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12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6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5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06062D" w:rsidRPr="001661F3" w:rsidRDefault="0006062D" w:rsidP="001661F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Из 87 педагогов 83 (95%) имеют высшее профессиональное образование, из них 79 (95%) – высшее педагогическое образование; 4 (5%) – среднее специальное (педагогическое).  </w:t>
      </w:r>
    </w:p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28 педагогов (32%) награждены отраслевыми наградами:</w:t>
      </w:r>
    </w:p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Отличник народного просвещения – 2 человека;</w:t>
      </w:r>
    </w:p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Почетный работник общего образования – 19 человек;</w:t>
      </w:r>
    </w:p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Почетная грамота МО и науки РФ – 7 человек.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профессионального роста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3.1 Количество педагогических работников, прошедших курсовое обучение в 2020/2021 учебном году</w:t>
      </w:r>
    </w:p>
    <w:tbl>
      <w:tblPr>
        <w:tblW w:w="0" w:type="auto"/>
        <w:tblLook w:val="04A0"/>
      </w:tblPr>
      <w:tblGrid>
        <w:gridCol w:w="3109"/>
        <w:gridCol w:w="2385"/>
        <w:gridCol w:w="4359"/>
      </w:tblGrid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педагогических работников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Тематика программ повышения квалификации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функциональной грамотности младших школьников в условиях реализации ФГОС НОО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УУД младших школьников в условиях реализации ФГОС НОО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IT-направлений ОО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Психолого-педагогическая компетентность педагога в сопровождении детей с ограниченными возможностями здоровья в условиях введения ФГОС ОВЗ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русского языка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русского языка и литературы в условиях внедрения ФГОС общего образования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математики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IT-направлений ОО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подготовки обучающихся                      к государственной итоговой аттестации по математике в форме ОГЭ и ЕГЭ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Цифровая грамотность: базовый курс по развитию компетенций 21 века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требований ФГОС в преподавании математики на уровне основного и среднего общего образования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Психолого-педагогическая </w:t>
            </w: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компетентность педагога  в сопровождении детей  с ограниченными возможностями здоровья в условиях реализации ФГОС ОВЗ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Учителя биологии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требований ФГОС в преподавании биологии на уровне основного и среднего общего образования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физической культуры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Содержание и методика преподавания физической культуры в условиях реализации ФГОС общего образования    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Психолого-педагогическая компетентность педагога  в сопровождении детей  с ограниченными возможностями здоровья в условиях реализации ФГОС ОВЗ       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экспертов региональной предметной комиссии по проверке выполнения заданий с развёрнутым ответом ОГЭ (обществознание)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Психолого-педагогическая компетентность педагога  в сопровождении детей  с ограниченными возможностями здоровья в условиях реализации ФГОС ОВЗ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технологии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IT-направлений ОО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иноязычного образовательного пространства с учетом требований ФГОС ООО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общих дисциплино бщеобразовательных организаций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Проектные решения в образовании - от ученического проекта до проектного управления организацией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Психолого-педагогическая компетентность педагога  в сопровождении детей  с ограниченными возможностями здоровья в условиях реализации ФГОС ОВЗ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информатики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цифровой образовательной среды: ЭОР, дистанционное обучение, цифровая безопасность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IT-направлений ОО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Учителя ОБЖ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Преподавание ОБЖ в современной школе: особенности содержания и новые методологические подходы в условиях реализации ФГОС       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географии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IT-направлений ОО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физики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Преподавание физики в основной                  и средней школе в соответствии                      с требованиями ФГОС                                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химии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создания урока в системе дистанционного обучения для педагогов IT-направлений ОО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требований ФГОС                                      в преподавании химии на уровне основного и среднего общего образования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экспертов региональной предметной комиссии по проверке выполнения заданий с развёрнутым ответом основного государственного экзамена (химия)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Актуальные вопросы психологического сопровождения образовательного процесса в образовательной организации                  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Педагоги-библиотекари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школьной библиотеки в создании информационно-образовательной среды в условиях реализации ФГОС ОО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и организационное сопровождение образовательного процесса для детей с ОВЗ          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Тьюторы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и организационное сопровождение образовательного процесса для детей с ОВЗ</w:t>
            </w:r>
          </w:p>
        </w:tc>
      </w:tr>
      <w:tr w:rsidR="0006062D" w:rsidRPr="001661F3" w:rsidTr="00347A9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профессиональной деятельности вожатых и воспитателей в условиях детского оздоровительного лагеря                                     </w:t>
            </w:r>
          </w:p>
        </w:tc>
      </w:tr>
    </w:tbl>
    <w:p w:rsidR="0006062D" w:rsidRPr="001661F3" w:rsidRDefault="0006062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 2020-2021 учебном году 42 педагога прошли курсы повышения квалификации, из них 37 учителей, 5 педагогических работников. Задачей школы остается создание условий для повышения квалификации педагогов по всем направлениям их деятельности не реже 1 раза в 3 года в соответствии с требованиями закона «Об образовании в Российской Федерации». 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3.2 Участие педагогов в конкурсном движении профессионального мастерства</w:t>
      </w:r>
      <w:r w:rsidRPr="00166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2020/2021 учебном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370"/>
        <w:gridCol w:w="1895"/>
        <w:gridCol w:w="1961"/>
        <w:gridCol w:w="1563"/>
      </w:tblGrid>
      <w:tr w:rsidR="0006062D" w:rsidRPr="001661F3" w:rsidTr="00347A93">
        <w:tc>
          <w:tcPr>
            <w:tcW w:w="210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конкурсного мероприятия</w:t>
            </w:r>
          </w:p>
        </w:tc>
        <w:tc>
          <w:tcPr>
            <w:tcW w:w="237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18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должность участников конкурсного мероприятия</w:t>
            </w:r>
          </w:p>
        </w:tc>
        <w:tc>
          <w:tcPr>
            <w:tcW w:w="19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5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062D" w:rsidRPr="001661F3" w:rsidTr="00347A93">
        <w:tc>
          <w:tcPr>
            <w:tcW w:w="210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37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педагогического мастерства «Слэм-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урок»</w:t>
            </w:r>
          </w:p>
        </w:tc>
        <w:tc>
          <w:tcPr>
            <w:tcW w:w="18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Макова З.В., учитель иностранных </w:t>
            </w: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19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5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062D" w:rsidRPr="001661F3" w:rsidTr="00347A93">
        <w:tc>
          <w:tcPr>
            <w:tcW w:w="210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37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«Учитель года»</w:t>
            </w:r>
          </w:p>
        </w:tc>
        <w:tc>
          <w:tcPr>
            <w:tcW w:w="18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Н. А., учитель географии</w:t>
            </w:r>
          </w:p>
        </w:tc>
        <w:tc>
          <w:tcPr>
            <w:tcW w:w="19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062D" w:rsidRPr="001661F3" w:rsidTr="00347A93">
        <w:tc>
          <w:tcPr>
            <w:tcW w:w="2100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37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педагогического мастерства «Слэм- урок»</w:t>
            </w:r>
          </w:p>
        </w:tc>
        <w:tc>
          <w:tcPr>
            <w:tcW w:w="18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Макова З.В., учитель иностранных языков</w:t>
            </w:r>
          </w:p>
        </w:tc>
        <w:tc>
          <w:tcPr>
            <w:tcW w:w="19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062D" w:rsidRPr="001661F3" w:rsidTr="00347A93">
        <w:tc>
          <w:tcPr>
            <w:tcW w:w="2100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Межмуниципальный заочный конкурс методических разработок «Мой дистанционный урок»</w:t>
            </w:r>
          </w:p>
        </w:tc>
        <w:tc>
          <w:tcPr>
            <w:tcW w:w="18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Чекалина О.Г., учитель иностранных языков</w:t>
            </w:r>
          </w:p>
        </w:tc>
        <w:tc>
          <w:tcPr>
            <w:tcW w:w="19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062D" w:rsidRPr="001661F3" w:rsidTr="00347A93">
        <w:tc>
          <w:tcPr>
            <w:tcW w:w="2100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программ и методических разработок «Лучшая программа организации отдыха детей и их оздоровления»</w:t>
            </w:r>
          </w:p>
        </w:tc>
        <w:tc>
          <w:tcPr>
            <w:tcW w:w="18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Федосеев В. Г, вожатый, Шкуратова А. Н., учитель биологии</w:t>
            </w:r>
          </w:p>
        </w:tc>
        <w:tc>
          <w:tcPr>
            <w:tcW w:w="196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</w:t>
            </w:r>
          </w:p>
        </w:tc>
      </w:tr>
    </w:tbl>
    <w:p w:rsidR="0006062D" w:rsidRPr="001661F3" w:rsidRDefault="0006062D" w:rsidP="001661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2D" w:rsidRPr="001661F3" w:rsidRDefault="0006062D" w:rsidP="001661F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Число и доля педагогов, принявших результативное участие в конкурсах Всероссийского и международного уровней,   ___0__,     ____0___%</w:t>
      </w:r>
    </w:p>
    <w:p w:rsidR="0006062D" w:rsidRPr="001661F3" w:rsidRDefault="0006062D" w:rsidP="001661F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Число и доля педагогов, принявших результативное участие в конкурсах регионального  уровня,   ___4__,     ____6___%</w:t>
      </w:r>
    </w:p>
    <w:p w:rsidR="0006062D" w:rsidRPr="001661F3" w:rsidRDefault="0006062D" w:rsidP="001661F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Число и доля педагогов, принявших результативное участие в конкурсах муниципального  уровня,   __2___,     ___3____%</w:t>
      </w:r>
    </w:p>
    <w:p w:rsidR="0006062D" w:rsidRPr="001661F3" w:rsidRDefault="0006062D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3.3 Диссеминация педагогического опыта </w:t>
      </w:r>
    </w:p>
    <w:p w:rsidR="0006062D" w:rsidRPr="001661F3" w:rsidRDefault="0006062D" w:rsidP="001661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Участие педагогов в научно-практических конференциях, семинарах</w:t>
      </w: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6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2020/2021 учебном году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797"/>
        <w:gridCol w:w="1880"/>
        <w:gridCol w:w="1732"/>
        <w:gridCol w:w="1671"/>
      </w:tblGrid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тематика мероприятия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Ф.И.О., участников мероприятия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участия (очная/заочная)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выступления (доклад, мастер-класс, статья и т.д.)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Областной научно – методический семинар с участием членов регионального отделения всероссийского движения «Союз учителей здоровья»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Панченко С. А.. , Чекалина О. Г., Лычева С. Г., Скорикова Л. Н., Смолка Л. А., Азарова И. А., Рудак И.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Региональная научно – практическая конференция «От уроков здоровья к урокам жизни»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Панченко С. А.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Удалова Ю. И.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Выступление, статья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фестиваль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идей для учителей математики «Реализация развития математического образования»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Бердниченко А.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Региональный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Областной практико – ориентированный семинар «Образование и интеграция детей с ограниченными возможностями здоровья в Белгородской области»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И. В., Чумак З. Л., Польщикова А. М., Яковлева Н.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«Эффективность подготовки к ГИА по истории и обществознанию: проблемы и пути их решения»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Удалова Ю. И.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НПК «Проектно – исследовательская деятельность в школе: мотивация, содержание, проблемы»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Лычева С. Г., Чекалина О. Г., Сигарева Л.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Постерная сессия «Лучшие практики педагогики здоровья» в рамках межрегионального марафона педагогических идей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Панченко С. А.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«Безопасная образовательная среда: проблемы проектирования и перспективы развития»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Панченко С. А.</w:t>
            </w:r>
          </w:p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Лычева С. Г., Чекалина О. Г., Сигарева Л.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НПК «Современные тенденции преподавания учебных предметовс использованием дистанционных образовательных технологий»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Удалова Ю. И., Водопьянова Т. А.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НПК «Современная педагогика: актуальные вопросы и проблемы» 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Кириллова О. А., Колдарь Л. Е., Макаренко М. Е., Агаркова Н. С.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Международ</w:t>
            </w: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НПК «Образование: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инновации»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Кириллова О.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А., Колдарь Л. Е., Макаренко М. Е., Агаркова Н. С.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НПК «Новые технологии в образовании»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Кириллова О. А., Климова Т. А.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НПК «Перспективы развития науки и образования»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Яковлева Н.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06062D" w:rsidRPr="001661F3" w:rsidTr="00347A93">
        <w:tc>
          <w:tcPr>
            <w:tcW w:w="166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797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НПК «Наука, образование, общество»</w:t>
            </w:r>
          </w:p>
        </w:tc>
        <w:tc>
          <w:tcPr>
            <w:tcW w:w="188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Яковлева Н. В.</w:t>
            </w:r>
          </w:p>
        </w:tc>
        <w:tc>
          <w:tcPr>
            <w:tcW w:w="173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</w:t>
            </w:r>
          </w:p>
        </w:tc>
        <w:tc>
          <w:tcPr>
            <w:tcW w:w="167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</w:tbl>
    <w:p w:rsidR="0006062D" w:rsidRPr="001661F3" w:rsidRDefault="0006062D" w:rsidP="001661F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3.4. Обобщение актуального педагогического опыта в 2020/2021 учебном году: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2342"/>
        <w:gridCol w:w="2693"/>
        <w:gridCol w:w="2835"/>
      </w:tblGrid>
      <w:tr w:rsidR="0006062D" w:rsidRPr="001661F3" w:rsidTr="00347A93">
        <w:tc>
          <w:tcPr>
            <w:tcW w:w="201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обобщения актуального педагогического опыта</w:t>
            </w:r>
          </w:p>
        </w:tc>
        <w:tc>
          <w:tcPr>
            <w:tcW w:w="23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269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Занимаемая должность педагога</w:t>
            </w:r>
          </w:p>
        </w:tc>
        <w:tc>
          <w:tcPr>
            <w:tcW w:w="283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актуального педагогического опыта</w:t>
            </w:r>
          </w:p>
        </w:tc>
      </w:tr>
      <w:tr w:rsidR="0006062D" w:rsidRPr="001661F3" w:rsidTr="00347A93">
        <w:tc>
          <w:tcPr>
            <w:tcW w:w="2019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23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О.П.</w:t>
            </w:r>
          </w:p>
        </w:tc>
        <w:tc>
          <w:tcPr>
            <w:tcW w:w="269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«Индивидуализация и дифференциация в процессе обучения иностранному языку»</w:t>
            </w:r>
          </w:p>
        </w:tc>
      </w:tr>
      <w:tr w:rsidR="0006062D" w:rsidRPr="001661F3" w:rsidTr="00347A93">
        <w:trPr>
          <w:trHeight w:val="2793"/>
        </w:trPr>
        <w:tc>
          <w:tcPr>
            <w:tcW w:w="2019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Тюфанова Л. В.</w:t>
            </w:r>
          </w:p>
        </w:tc>
        <w:tc>
          <w:tcPr>
            <w:tcW w:w="2693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«Организация продуктивной мыслительной деятельности как средство формирования ценностно-смысловых компетенций учащихся на уроках литературы и во внеклассной работе по предмету»</w:t>
            </w:r>
          </w:p>
        </w:tc>
      </w:tr>
    </w:tbl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2020 – 2021 учебном году 2 педагога обобщили актуальный педагогический опыт на школьном уровне, что на 2 человека меньше по сравнению с прошлым учебным годом. На муниципальном уровне педагоги школы в этом учебном году не обобщали. Это указывает на низкий уровень работы педагогов школы над обобщением АПО.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Аттестация педагогических работников за 2020/2021 учебный год: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1576"/>
        <w:gridCol w:w="2109"/>
      </w:tblGrid>
      <w:tr w:rsidR="0006062D" w:rsidRPr="001661F3" w:rsidTr="00347A93">
        <w:tc>
          <w:tcPr>
            <w:tcW w:w="4395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Категории педагогических работников, прошедших аттестацию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 получили</w:t>
            </w:r>
          </w:p>
        </w:tc>
      </w:tr>
      <w:tr w:rsidR="0006062D" w:rsidRPr="001661F3" w:rsidTr="00347A93">
        <w:tc>
          <w:tcPr>
            <w:tcW w:w="4395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Высшую</w:t>
            </w:r>
          </w:p>
        </w:tc>
        <w:tc>
          <w:tcPr>
            <w:tcW w:w="157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Первую</w:t>
            </w:r>
          </w:p>
        </w:tc>
        <w:tc>
          <w:tcPr>
            <w:tcW w:w="21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Подтвердили соответствие занимаемой должности</w:t>
            </w:r>
          </w:p>
        </w:tc>
      </w:tr>
      <w:tr w:rsidR="0006062D" w:rsidRPr="001661F3" w:rsidTr="00347A93">
        <w:tc>
          <w:tcPr>
            <w:tcW w:w="43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43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17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439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7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6062D" w:rsidRDefault="0006062D" w:rsidP="001661F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1F3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 2020-2021 учебного года 80% руководящих кадров аттестованы на высшую квалификационную категорию, 20% - на первую. Качественный показатель уровня квалификации педагогических и руководящих кадров ОУ составляет 78%, учителей – 87%.</w:t>
      </w:r>
    </w:p>
    <w:p w:rsidR="00412B10" w:rsidRDefault="00412B10" w:rsidP="001661F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2B10" w:rsidRPr="001661F3" w:rsidRDefault="00412B10" w:rsidP="001661F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ACD" w:rsidRPr="001661F3" w:rsidRDefault="00D82ACD" w:rsidP="001661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2ACD" w:rsidRPr="00412B10" w:rsidRDefault="00D82ACD" w:rsidP="001661F3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Инновационная деятельность образовательной организации</w:t>
      </w:r>
    </w:p>
    <w:p w:rsidR="006D079B" w:rsidRPr="001661F3" w:rsidRDefault="00412B10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2020 -2021 учебном году </w:t>
      </w:r>
      <w:r w:rsidR="006D079B" w:rsidRPr="001661F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«СОШ № 2 г. Строитель» работала в </w:t>
      </w:r>
      <w:r w:rsidR="006D079B" w:rsidRPr="001661F3">
        <w:rPr>
          <w:rFonts w:ascii="Times New Roman" w:hAnsi="Times New Roman" w:cs="Times New Roman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079B" w:rsidRPr="001661F3">
        <w:rPr>
          <w:rFonts w:ascii="Times New Roman" w:hAnsi="Times New Roman" w:cs="Times New Roman"/>
          <w:sz w:val="24"/>
          <w:szCs w:val="24"/>
        </w:rPr>
        <w:t xml:space="preserve"> базовой (стажировочной) организации Белгородской области по направлению - здоровьесбережение. В учреждении построена педагогическая система, содействующая здоровью учащихся, проведены  мероприятия: функционирует районный медико-оздоровительный центр,  переход на триместровую систему обучения, организованы  творческие  группы учителей, работающих по проблемам педагогики здоровья, внедрены  в образовательный процесс программы обучения учащихся культуре здоровья и здоровьесберегающих технологий обучения школьников. В школе осуществляется раздельно – параллельное обучение девочек и мальчиков. Учет гендерных отличий позволяет находить оптимальные приемы и методы работы с детьми, добиваться более высоких результатов.</w:t>
      </w:r>
    </w:p>
    <w:p w:rsidR="006D079B" w:rsidRPr="001661F3" w:rsidRDefault="006D079B" w:rsidP="001661F3">
      <w:pPr>
        <w:pStyle w:val="a9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Специалисты школьных служб и медико-оздоровительного центра координируют свою деятельность с учителями по вопросам профилактики и коррекции болезней, диагностики здоровья и просвещения в вопросах ЗОЖ.</w:t>
      </w:r>
    </w:p>
    <w:p w:rsidR="006D079B" w:rsidRPr="001661F3" w:rsidRDefault="006D079B" w:rsidP="001661F3">
      <w:pPr>
        <w:pStyle w:val="a9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Внедряются здоровьесберегающие технологии: развивающие, технологии адаптивной системы обучения; построенные на интегративной основе; оздоровительные, технологии обучения здоровью,  формирования культуры здоровья. </w:t>
      </w:r>
    </w:p>
    <w:p w:rsidR="006D079B" w:rsidRPr="001661F3" w:rsidRDefault="006D079B" w:rsidP="0016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        МБ</w:t>
      </w:r>
      <w:r w:rsidR="00412B10">
        <w:rPr>
          <w:rFonts w:ascii="Times New Roman" w:hAnsi="Times New Roman" w:cs="Times New Roman"/>
          <w:sz w:val="24"/>
          <w:szCs w:val="24"/>
        </w:rPr>
        <w:t>ОУ «СОШ № 2 г.Строитель»  в 2020 – 2021</w:t>
      </w:r>
      <w:r w:rsidRPr="001661F3">
        <w:rPr>
          <w:rFonts w:ascii="Times New Roman" w:hAnsi="Times New Roman" w:cs="Times New Roman"/>
          <w:sz w:val="24"/>
          <w:szCs w:val="24"/>
        </w:rPr>
        <w:t xml:space="preserve"> учебном году являлась участником регионального проекта «Разработка и апробация региональной модели обучения здоровью». В рамках </w:t>
      </w:r>
      <w:r w:rsidR="00412B10">
        <w:rPr>
          <w:rFonts w:ascii="Times New Roman" w:hAnsi="Times New Roman" w:cs="Times New Roman"/>
          <w:sz w:val="24"/>
          <w:szCs w:val="24"/>
        </w:rPr>
        <w:t>плана реализации проекта  в 2020 – 2021</w:t>
      </w:r>
      <w:r w:rsidRPr="001661F3">
        <w:rPr>
          <w:rFonts w:ascii="Times New Roman" w:hAnsi="Times New Roman" w:cs="Times New Roman"/>
          <w:sz w:val="24"/>
          <w:szCs w:val="24"/>
        </w:rPr>
        <w:t xml:space="preserve"> г.г.  разработаны, с участием педагогов школы, методические рекомендации по реализации программы внеурочной деятельности «Уроки здоровья»; </w:t>
      </w:r>
      <w:r w:rsidR="00412B10">
        <w:rPr>
          <w:rFonts w:ascii="Times New Roman" w:hAnsi="Times New Roman" w:cs="Times New Roman"/>
          <w:sz w:val="24"/>
          <w:szCs w:val="24"/>
        </w:rPr>
        <w:t>в</w:t>
      </w:r>
      <w:r w:rsidRPr="001661F3">
        <w:rPr>
          <w:rFonts w:ascii="Times New Roman" w:hAnsi="Times New Roman" w:cs="Times New Roman"/>
          <w:sz w:val="24"/>
          <w:szCs w:val="24"/>
        </w:rPr>
        <w:t xml:space="preserve"> 5 – 6 классах ведется внеурочная деятельность «Уроки здоровья».</w:t>
      </w:r>
    </w:p>
    <w:p w:rsidR="006D079B" w:rsidRPr="001661F3" w:rsidRDefault="006D079B" w:rsidP="00166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 МБ</w:t>
      </w:r>
      <w:r w:rsidR="00412B10">
        <w:rPr>
          <w:rFonts w:ascii="Times New Roman" w:hAnsi="Times New Roman" w:cs="Times New Roman"/>
          <w:sz w:val="24"/>
          <w:szCs w:val="24"/>
        </w:rPr>
        <w:t>ОУ «СОШ № 2 г.Строитель»  в 2020 – 2021</w:t>
      </w:r>
      <w:r w:rsidRPr="001661F3">
        <w:rPr>
          <w:rFonts w:ascii="Times New Roman" w:hAnsi="Times New Roman" w:cs="Times New Roman"/>
          <w:sz w:val="24"/>
          <w:szCs w:val="24"/>
        </w:rPr>
        <w:t xml:space="preserve"> учебном году являлась участником муниципального  проекта «Цифровая школа». В рамках проекта учителя математики включили в предметное содержание уроков в 7 – 9 классах ресурсы образовательной платформы Учи. Ру в целях повышения качества образования и эффективности подготовки к ГИА.</w:t>
      </w:r>
    </w:p>
    <w:p w:rsidR="006D079B" w:rsidRPr="001661F3" w:rsidRDefault="00412B10" w:rsidP="0016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2020 – 2021</w:t>
      </w:r>
      <w:r w:rsidR="006D079B" w:rsidRPr="001661F3">
        <w:rPr>
          <w:rFonts w:ascii="Times New Roman" w:hAnsi="Times New Roman" w:cs="Times New Roman"/>
          <w:sz w:val="24"/>
          <w:szCs w:val="24"/>
        </w:rPr>
        <w:t xml:space="preserve"> учебном году в МБОУ «СОШ № 2 г. Строитель» реализовывался школьный проект «Будь здоров - всегда здоров!».  В рамках проекта была организована работа по созданию условий для реабилитации здоровья  педагогического коллектива, для профилактики синдрома эмоционального выгорания и поддержки психического здоровья учителей.</w:t>
      </w:r>
    </w:p>
    <w:p w:rsidR="006D079B" w:rsidRPr="001661F3" w:rsidRDefault="006D079B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79B" w:rsidRPr="00412B10" w:rsidRDefault="006D079B" w:rsidP="001661F3">
      <w:pPr>
        <w:pStyle w:val="a3"/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Мониторинг образовательного процесса</w:t>
      </w:r>
    </w:p>
    <w:p w:rsidR="006D079B" w:rsidRPr="001661F3" w:rsidRDefault="006D079B" w:rsidP="00166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062D" w:rsidRPr="001661F3" w:rsidRDefault="0006062D" w:rsidP="001661F3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мониторинга готовности обучающихся 1 классов к обучению в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2610"/>
        <w:gridCol w:w="1911"/>
        <w:gridCol w:w="1984"/>
        <w:gridCol w:w="1775"/>
      </w:tblGrid>
      <w:tr w:rsidR="0006062D" w:rsidRPr="001661F3" w:rsidTr="00347A93">
        <w:tc>
          <w:tcPr>
            <w:tcW w:w="1501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первоклассников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готовности к обучению в школе (чел./%)</w:t>
            </w:r>
          </w:p>
        </w:tc>
      </w:tr>
      <w:tr w:rsidR="0006062D" w:rsidRPr="001661F3" w:rsidTr="00347A93">
        <w:tc>
          <w:tcPr>
            <w:tcW w:w="1501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98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77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Высокий</w:t>
            </w:r>
          </w:p>
        </w:tc>
      </w:tr>
      <w:tr w:rsidR="0006062D" w:rsidRPr="001661F3" w:rsidTr="00347A93">
        <w:tc>
          <w:tcPr>
            <w:tcW w:w="15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2018/19</w:t>
            </w:r>
          </w:p>
        </w:tc>
        <w:tc>
          <w:tcPr>
            <w:tcW w:w="261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91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(21%)</w:t>
            </w:r>
          </w:p>
        </w:tc>
        <w:tc>
          <w:tcPr>
            <w:tcW w:w="198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76(57%)</w:t>
            </w:r>
          </w:p>
        </w:tc>
        <w:tc>
          <w:tcPr>
            <w:tcW w:w="177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29(21,8%)</w:t>
            </w:r>
          </w:p>
        </w:tc>
      </w:tr>
      <w:tr w:rsidR="0006062D" w:rsidRPr="001661F3" w:rsidTr="00347A93">
        <w:tc>
          <w:tcPr>
            <w:tcW w:w="15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2019/20</w:t>
            </w:r>
          </w:p>
        </w:tc>
        <w:tc>
          <w:tcPr>
            <w:tcW w:w="261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1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31(24,6%)</w:t>
            </w:r>
          </w:p>
        </w:tc>
        <w:tc>
          <w:tcPr>
            <w:tcW w:w="198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64(51%)</w:t>
            </w:r>
          </w:p>
        </w:tc>
        <w:tc>
          <w:tcPr>
            <w:tcW w:w="177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31(24,6%)</w:t>
            </w:r>
          </w:p>
        </w:tc>
      </w:tr>
      <w:tr w:rsidR="0006062D" w:rsidRPr="001661F3" w:rsidTr="00347A93">
        <w:tc>
          <w:tcPr>
            <w:tcW w:w="150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2610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911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49 (32,6%)</w:t>
            </w:r>
          </w:p>
        </w:tc>
        <w:tc>
          <w:tcPr>
            <w:tcW w:w="1984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27 (18%)</w:t>
            </w:r>
          </w:p>
        </w:tc>
        <w:tc>
          <w:tcPr>
            <w:tcW w:w="177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74 (49,4%)</w:t>
            </w:r>
          </w:p>
        </w:tc>
      </w:tr>
    </w:tbl>
    <w:p w:rsidR="0006062D" w:rsidRPr="001661F3" w:rsidRDefault="0006062D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numPr>
          <w:ilvl w:val="0"/>
          <w:numId w:val="6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Всероссийские проверочные работы в 2020/2021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518"/>
        <w:gridCol w:w="1452"/>
        <w:gridCol w:w="709"/>
        <w:gridCol w:w="708"/>
        <w:gridCol w:w="709"/>
        <w:gridCol w:w="709"/>
        <w:gridCol w:w="1559"/>
        <w:gridCol w:w="1559"/>
      </w:tblGrid>
      <w:tr w:rsidR="0006062D" w:rsidRPr="001661F3" w:rsidTr="00347A93">
        <w:tc>
          <w:tcPr>
            <w:tcW w:w="858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учащихся, выполнявших работу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уч-ся, выполнивших работу на: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</w:tr>
      <w:tr w:rsidR="0006062D" w:rsidRPr="001661F3" w:rsidTr="00347A93">
        <w:tc>
          <w:tcPr>
            <w:tcW w:w="858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402"/>
                <w:tab w:val="center" w:pos="6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136</w:t>
            </w: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98,6%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96%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93%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93%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89%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89%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73%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4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06062D" w:rsidRPr="001661F3" w:rsidRDefault="0006062D" w:rsidP="001661F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062D" w:rsidRPr="001661F3" w:rsidRDefault="0006062D" w:rsidP="001661F3">
      <w:pPr>
        <w:numPr>
          <w:ilvl w:val="0"/>
          <w:numId w:val="6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Региональные диагностические контрольные работы в 2020/2021 учебном году.</w:t>
      </w: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152"/>
        <w:gridCol w:w="1818"/>
        <w:gridCol w:w="709"/>
        <w:gridCol w:w="708"/>
        <w:gridCol w:w="709"/>
        <w:gridCol w:w="709"/>
        <w:gridCol w:w="1559"/>
        <w:gridCol w:w="1559"/>
      </w:tblGrid>
      <w:tr w:rsidR="0006062D" w:rsidRPr="001661F3" w:rsidTr="00347A93">
        <w:tc>
          <w:tcPr>
            <w:tcW w:w="858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учащихся, выполнявших работу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уч-ся, выполнивших работу на: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Лит чтение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Лит чтение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3,5%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94,5%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rPr>
          <w:trHeight w:val="612"/>
        </w:trPr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062D" w:rsidRPr="001661F3" w:rsidTr="00347A93">
        <w:tc>
          <w:tcPr>
            <w:tcW w:w="85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81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1559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  <w:lang w:eastAsia="en-US"/>
        </w:rPr>
      </w:pPr>
    </w:p>
    <w:p w:rsidR="0006062D" w:rsidRPr="001661F3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  <w:lang w:eastAsia="en-US"/>
        </w:rPr>
      </w:pPr>
    </w:p>
    <w:p w:rsidR="0006062D" w:rsidRPr="001661F3" w:rsidRDefault="0006062D" w:rsidP="001661F3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Результативность обучения</w:t>
      </w:r>
    </w:p>
    <w:p w:rsidR="0006062D" w:rsidRPr="001661F3" w:rsidRDefault="0006062D" w:rsidP="001661F3">
      <w:pPr>
        <w:numPr>
          <w:ilvl w:val="0"/>
          <w:numId w:val="69"/>
        </w:numPr>
        <w:tabs>
          <w:tab w:val="left" w:pos="284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1F3">
        <w:rPr>
          <w:rFonts w:ascii="Times New Roman" w:hAnsi="Times New Roman" w:cs="Times New Roman"/>
          <w:i/>
          <w:iCs/>
          <w:sz w:val="24"/>
          <w:szCs w:val="24"/>
        </w:rPr>
        <w:t>Результативность обучения в 11 классах за 2020/2021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392"/>
        <w:gridCol w:w="3412"/>
      </w:tblGrid>
      <w:tr w:rsidR="0006062D" w:rsidRPr="001661F3" w:rsidTr="00347A93">
        <w:tc>
          <w:tcPr>
            <w:tcW w:w="294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 на конец года</w:t>
            </w:r>
          </w:p>
        </w:tc>
        <w:tc>
          <w:tcPr>
            <w:tcW w:w="33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 (чел./ %)</w:t>
            </w:r>
          </w:p>
        </w:tc>
        <w:tc>
          <w:tcPr>
            <w:tcW w:w="341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Награждены федеральной медалью</w:t>
            </w:r>
          </w:p>
        </w:tc>
      </w:tr>
      <w:tr w:rsidR="0006062D" w:rsidRPr="001661F3" w:rsidTr="00347A93">
        <w:tc>
          <w:tcPr>
            <w:tcW w:w="294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33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43/95,5%</w:t>
            </w:r>
          </w:p>
        </w:tc>
        <w:tc>
          <w:tcPr>
            <w:tcW w:w="341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06062D" w:rsidRPr="001661F3" w:rsidRDefault="0006062D" w:rsidP="001661F3">
      <w:pPr>
        <w:tabs>
          <w:tab w:val="left" w:pos="284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062D" w:rsidRPr="001661F3" w:rsidRDefault="0006062D" w:rsidP="001661F3">
      <w:pPr>
        <w:tabs>
          <w:tab w:val="left" w:pos="284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1F3">
        <w:rPr>
          <w:rFonts w:ascii="Times New Roman" w:hAnsi="Times New Roman" w:cs="Times New Roman"/>
          <w:i/>
          <w:iCs/>
          <w:sz w:val="24"/>
          <w:szCs w:val="24"/>
        </w:rPr>
        <w:t>Результативность обучения в 9 классах за 2020/2021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402"/>
      </w:tblGrid>
      <w:tr w:rsidR="0006062D" w:rsidRPr="001661F3" w:rsidTr="00347A93">
        <w:tc>
          <w:tcPr>
            <w:tcW w:w="294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 на конец года</w:t>
            </w:r>
          </w:p>
        </w:tc>
        <w:tc>
          <w:tcPr>
            <w:tcW w:w="340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 (чел./ %)</w:t>
            </w:r>
          </w:p>
        </w:tc>
        <w:tc>
          <w:tcPr>
            <w:tcW w:w="340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 с отличием</w:t>
            </w:r>
          </w:p>
        </w:tc>
      </w:tr>
      <w:tr w:rsidR="0006062D" w:rsidRPr="001661F3" w:rsidTr="00347A93">
        <w:tc>
          <w:tcPr>
            <w:tcW w:w="294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340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104/98%</w:t>
            </w:r>
          </w:p>
        </w:tc>
        <w:tc>
          <w:tcPr>
            <w:tcW w:w="340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06062D" w:rsidRPr="001661F3" w:rsidRDefault="0006062D" w:rsidP="001661F3">
      <w:pPr>
        <w:tabs>
          <w:tab w:val="left" w:pos="284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062D" w:rsidRPr="001661F3" w:rsidRDefault="0006062D" w:rsidP="001661F3">
      <w:pPr>
        <w:tabs>
          <w:tab w:val="left" w:pos="284"/>
          <w:tab w:val="left" w:pos="1134"/>
        </w:tabs>
        <w:spacing w:after="0" w:line="240" w:lineRule="auto"/>
        <w:ind w:right="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1F3">
        <w:rPr>
          <w:rFonts w:ascii="Times New Roman" w:hAnsi="Times New Roman" w:cs="Times New Roman"/>
          <w:i/>
          <w:iCs/>
          <w:sz w:val="24"/>
          <w:szCs w:val="24"/>
        </w:rPr>
        <w:t>Результативность обучения в 1 – 4 классах за 2019/2020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1320"/>
        <w:gridCol w:w="1568"/>
        <w:gridCol w:w="1337"/>
        <w:gridCol w:w="1337"/>
        <w:gridCol w:w="1337"/>
        <w:gridCol w:w="2006"/>
      </w:tblGrid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на конец года</w:t>
            </w:r>
          </w:p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 в следующий класс</w:t>
            </w:r>
          </w:p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(чел./ %)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с отличием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(чел./ %)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школу на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 и «5»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(чел./ %)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школу на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и «4»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(чел./ %)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Переведены с академической задолженностью</w:t>
            </w:r>
          </w:p>
          <w:p w:rsidR="0006062D" w:rsidRPr="001661F3" w:rsidRDefault="0006062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(чел./ %)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154/98,7%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121/99,2%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25/21%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65/55%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28/23%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133/100%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17/13%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76/60%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35/27%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148/100%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18/13%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64/45%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59/42%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146/100%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5/3,4%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74/50%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69/46,6%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134/100%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8/6,0%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41/30,6%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85/63,4%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133/100%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3/2,2%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42/31,6%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88/66,2%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124/99%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7/5,6%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30/23,8%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87/70,6%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1/0,8%</w:t>
            </w:r>
          </w:p>
        </w:tc>
      </w:tr>
      <w:tr w:rsidR="0006062D" w:rsidRPr="001661F3" w:rsidTr="00347A93">
        <w:tc>
          <w:tcPr>
            <w:tcW w:w="1013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2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36/100%</w:t>
            </w:r>
          </w:p>
        </w:tc>
        <w:tc>
          <w:tcPr>
            <w:tcW w:w="1366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21/58,3%</w:t>
            </w:r>
          </w:p>
        </w:tc>
        <w:tc>
          <w:tcPr>
            <w:tcW w:w="1375" w:type="dxa"/>
            <w:shd w:val="clear" w:color="auto" w:fill="auto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15/41,7%</w:t>
            </w:r>
          </w:p>
        </w:tc>
        <w:tc>
          <w:tcPr>
            <w:tcW w:w="1720" w:type="dxa"/>
          </w:tcPr>
          <w:p w:rsidR="0006062D" w:rsidRPr="001661F3" w:rsidRDefault="0006062D" w:rsidP="001661F3">
            <w:pPr>
              <w:tabs>
                <w:tab w:val="left" w:pos="284"/>
                <w:tab w:val="left" w:pos="1134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062D" w:rsidRPr="00042DB6" w:rsidRDefault="0006062D" w:rsidP="001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</w:t>
      </w:r>
      <w:r w:rsidRPr="00042DB6">
        <w:rPr>
          <w:rFonts w:ascii="Times New Roman" w:hAnsi="Times New Roman" w:cs="Times New Roman"/>
          <w:sz w:val="28"/>
          <w:szCs w:val="28"/>
        </w:rPr>
        <w:t>Сравнительный анализ общих результатов обучения  показывает, что все учащиеся 1-8, 10 классов по результатам года переведены в следующий класс. за исключением учащейся 8 класса, которая переведена условно. 98% учащихся 9 классов успешно завершили обучение на уровне основного общего образования и получили аттестат об основном общем образовании. 2% учащихся не сдали ОГЭ по математике, будут сдавать в осенний период.  Восемь учащихся 9 классов получили аттестаты об основном общем образовании с отличием. 95,5 % учащихся 11 классов получили аттестаты о среднем общем образовании. Наблюдается снижение количества учащихся 5 – 8 классов, окончивших школу на «4» и «5» по сравнению с качеством знаний учащихся уровня начального общего образования.</w:t>
      </w:r>
    </w:p>
    <w:p w:rsidR="0006062D" w:rsidRPr="00042DB6" w:rsidRDefault="0006062D" w:rsidP="00166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CA6" w:rsidRPr="00042DB6" w:rsidRDefault="006638F9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B6">
        <w:rPr>
          <w:rFonts w:ascii="Times New Roman" w:hAnsi="Times New Roman" w:cs="Times New Roman"/>
          <w:b/>
          <w:sz w:val="24"/>
          <w:szCs w:val="24"/>
        </w:rPr>
        <w:t>Результаты ГИА</w:t>
      </w:r>
    </w:p>
    <w:p w:rsidR="006638F9" w:rsidRPr="00042DB6" w:rsidRDefault="006638F9" w:rsidP="001661F3">
      <w:pPr>
        <w:pStyle w:val="4"/>
        <w:spacing w:before="0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042DB6">
        <w:rPr>
          <w:rFonts w:ascii="Times New Roman" w:hAnsi="Times New Roman"/>
          <w:i w:val="0"/>
          <w:sz w:val="28"/>
          <w:szCs w:val="28"/>
        </w:rPr>
        <w:t xml:space="preserve">В 2021 году ГИА по </w:t>
      </w:r>
      <w:r w:rsidRPr="00042DB6">
        <w:rPr>
          <w:rFonts w:ascii="Times New Roman" w:hAnsi="Times New Roman"/>
          <w:bCs/>
          <w:i w:val="0"/>
          <w:sz w:val="28"/>
          <w:szCs w:val="28"/>
        </w:rPr>
        <w:t xml:space="preserve">образовательным программам среднего общего образования проведена в соответствии </w:t>
      </w:r>
      <w:r w:rsidRPr="00042DB6">
        <w:rPr>
          <w:rFonts w:ascii="Times New Roman" w:hAnsi="Times New Roman"/>
          <w:i w:val="0"/>
          <w:sz w:val="28"/>
          <w:szCs w:val="28"/>
        </w:rPr>
        <w:t>в соответствии с Федеральным законом от 29.12.2012 №273-ФЗ «Об образовании в Российской Федерации», Порядком проведения ГИА по образовательным программам среднего общего образования, утвержденным приказом Минпросвещения РФ от 07.11.2018 №190/1512, Особенностями проведения государственной итоговой аттестации по образовательным программам среднего общего образования в 2021 году (утверждены приказом Минпросвещения от 16.03.2021 №105/307,федеральными и региональными нормативными правовыми и организационно-распорядительными актами по проведению ЕГЭ:</w:t>
      </w:r>
    </w:p>
    <w:p w:rsidR="006638F9" w:rsidRPr="00042DB6" w:rsidRDefault="006638F9" w:rsidP="001661F3">
      <w:pPr>
        <w:pStyle w:val="4"/>
        <w:spacing w:before="0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042DB6">
        <w:rPr>
          <w:rFonts w:ascii="Times New Roman" w:hAnsi="Times New Roman"/>
          <w:i w:val="0"/>
          <w:sz w:val="28"/>
          <w:szCs w:val="28"/>
        </w:rPr>
        <w:t>для лиц, не планирующих поступление в вузы на обучение по программам бакалавриата и специалитета, - в форме ГВЭ по русскому языку и математике (обязательные учебные предметы);</w:t>
      </w:r>
    </w:p>
    <w:p w:rsidR="006638F9" w:rsidRPr="00042DB6" w:rsidRDefault="006638F9" w:rsidP="001661F3">
      <w:pPr>
        <w:pStyle w:val="4"/>
        <w:spacing w:before="0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042DB6">
        <w:rPr>
          <w:rFonts w:ascii="Times New Roman" w:hAnsi="Times New Roman"/>
          <w:i w:val="0"/>
          <w:sz w:val="28"/>
          <w:szCs w:val="28"/>
        </w:rPr>
        <w:t>для лиц</w:t>
      </w:r>
      <w:r w:rsidRPr="00042DB6">
        <w:rPr>
          <w:rFonts w:ascii="Times New Roman" w:hAnsi="Times New Roman"/>
          <w:sz w:val="28"/>
          <w:szCs w:val="28"/>
        </w:rPr>
        <w:t xml:space="preserve">, </w:t>
      </w:r>
      <w:r w:rsidRPr="00042DB6">
        <w:rPr>
          <w:rFonts w:ascii="Times New Roman" w:hAnsi="Times New Roman"/>
          <w:i w:val="0"/>
          <w:sz w:val="28"/>
          <w:szCs w:val="28"/>
        </w:rPr>
        <w:t>планирующих поступление в вузы на обучение по программам бакалавриата и специалитета, - в форме ЕГЭ по русскому языку (обязательный учебный предмет) и по предметам по выбору. ЕГЭ по базовой математике не проводился.</w:t>
      </w:r>
    </w:p>
    <w:p w:rsidR="006638F9" w:rsidRPr="00042DB6" w:rsidRDefault="006638F9" w:rsidP="00166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В соответствии с Особенностям выдачи медали «За особые успехи в учении» в 2021 году (утверждены приказом Минпросвещения РФ от 22.03.2021 №114) медаль «За особые успехи в учении» вручается лицам, завершившим обучение по ОП СОО и имеющим итоговые отметки «отлично» по всем учебным предметам и получившим не менее 70 баллов по учебному предмету «Русский язык» в форме ЕГЭ и количество баллов не ниже минимального по всем сдаваемым в форме ЕГЭ учебным предметам.</w:t>
      </w:r>
    </w:p>
    <w:p w:rsidR="006638F9" w:rsidRPr="00042DB6" w:rsidRDefault="006638F9" w:rsidP="001661F3">
      <w:pPr>
        <w:pStyle w:val="4"/>
        <w:spacing w:before="0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042DB6">
        <w:rPr>
          <w:rFonts w:ascii="Times New Roman" w:hAnsi="Times New Roman"/>
          <w:i w:val="0"/>
          <w:sz w:val="28"/>
          <w:szCs w:val="28"/>
        </w:rPr>
        <w:t xml:space="preserve">На основании действующих нормативных актов, а также на основании результатов промежуточной аттестации и освоения образовательных программ среднего общего образования 100% учащихся (49 выпускника) завершили обучение на уровне среднего общего образования и допущены к ГИА. На </w:t>
      </w:r>
      <w:r w:rsidRPr="00042DB6">
        <w:rPr>
          <w:rFonts w:ascii="Times New Roman" w:hAnsi="Times New Roman"/>
          <w:i w:val="0"/>
          <w:sz w:val="28"/>
          <w:szCs w:val="28"/>
        </w:rPr>
        <w:lastRenderedPageBreak/>
        <w:t>основании результатов ГИА 41 учащихся получили аттестат о среднем общем образовании, 6 учащихся получили справки об обучении в образовательном учреждении, реализующем основные общеобразовательные программы основного общего и среднего общего образования и отчислены из МБОУ «СОШ № 2 г.Строитель».3 учащихся,имеют  итоговые отметки «отлично» по всем предметам учебного плана, из них 2 получили аттестаты с отличием и награждены медалью «За особые успехи в учении» (1 учащаяся получила количество баллов ниже минимального по учебному предмету «Физика», сданному в форме ЕГЭ).</w:t>
      </w:r>
    </w:p>
    <w:p w:rsidR="006638F9" w:rsidRPr="00042DB6" w:rsidRDefault="006638F9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Выпускники приняли участие в ГВЭ и ЕГЭ, проведенных в соответствии с расписаниемпроведения ЕГЭ, утверждённымприказом Минпросвещения России от 12.04.2021 №161/470.</w:t>
      </w:r>
    </w:p>
    <w:p w:rsidR="006638F9" w:rsidRPr="001661F3" w:rsidRDefault="006638F9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F3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 ГИА в 2021 году:</w:t>
      </w:r>
    </w:p>
    <w:tbl>
      <w:tblPr>
        <w:tblStyle w:val="a8"/>
        <w:tblW w:w="10432" w:type="dxa"/>
        <w:tblInd w:w="250" w:type="dxa"/>
        <w:tblLook w:val="04A0"/>
      </w:tblPr>
      <w:tblGrid>
        <w:gridCol w:w="4540"/>
        <w:gridCol w:w="1514"/>
        <w:gridCol w:w="1478"/>
        <w:gridCol w:w="975"/>
        <w:gridCol w:w="846"/>
        <w:gridCol w:w="1079"/>
      </w:tblGrid>
      <w:tr w:rsidR="006638F9" w:rsidRPr="001661F3" w:rsidTr="00347A93">
        <w:tc>
          <w:tcPr>
            <w:tcW w:w="454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участников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11А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11Б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(УКГ)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Русский язык (ЕГЭ)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  <w:tcBorders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  <w:tcBorders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454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15" w:type="dxa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469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8F9" w:rsidRPr="001661F3" w:rsidRDefault="006638F9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F3">
        <w:rPr>
          <w:rFonts w:ascii="Times New Roman" w:hAnsi="Times New Roman" w:cs="Times New Roman"/>
          <w:b/>
          <w:i/>
          <w:sz w:val="24"/>
          <w:szCs w:val="24"/>
        </w:rPr>
        <w:t xml:space="preserve">Общие итоги ГВЭ в 2021 году </w:t>
      </w:r>
    </w:p>
    <w:tbl>
      <w:tblPr>
        <w:tblStyle w:val="a8"/>
        <w:tblW w:w="10740" w:type="dxa"/>
        <w:tblLayout w:type="fixed"/>
        <w:tblLook w:val="04A0"/>
      </w:tblPr>
      <w:tblGrid>
        <w:gridCol w:w="3794"/>
        <w:gridCol w:w="992"/>
        <w:gridCol w:w="456"/>
        <w:gridCol w:w="456"/>
        <w:gridCol w:w="506"/>
        <w:gridCol w:w="425"/>
        <w:gridCol w:w="1417"/>
        <w:gridCol w:w="1560"/>
        <w:gridCol w:w="1134"/>
      </w:tblGrid>
      <w:tr w:rsidR="006638F9" w:rsidRPr="001661F3" w:rsidTr="00347A93">
        <w:tc>
          <w:tcPr>
            <w:tcW w:w="3794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участников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</w:tr>
      <w:tr w:rsidR="006638F9" w:rsidRPr="001661F3" w:rsidTr="00347A93">
        <w:tc>
          <w:tcPr>
            <w:tcW w:w="3794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11А (учитель Тюфанова Л. В.)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11Б (учитель Хребтова И. А.)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 класс (учитель Кочубей Н. А.)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11А (учитель Наумова Н. Н.)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38F9" w:rsidRPr="001661F3" w:rsidTr="00347A93">
        <w:tc>
          <w:tcPr>
            <w:tcW w:w="3794" w:type="dxa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11Б (учитель Андреева Л. В.)</w:t>
            </w:r>
          </w:p>
        </w:tc>
        <w:tc>
          <w:tcPr>
            <w:tcW w:w="992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8F9" w:rsidRPr="001661F3" w:rsidTr="00347A93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 класс (учитель Андреева Л. В.)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638F9" w:rsidRPr="001661F3" w:rsidRDefault="006638F9" w:rsidP="00166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38F9" w:rsidRPr="001661F3" w:rsidRDefault="006638F9" w:rsidP="00166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38F9" w:rsidRPr="00042DB6" w:rsidRDefault="006638F9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 xml:space="preserve">3 учащихся очной формы обучения и 4 учащихся заочной формы прошли ГИА по образовательным программам среднего общего образования в форме ГВЭ (для учащихся, не планирующих поступление в вузы). Из них лишь 1 учащаяся (14%) показала удовлетворительные результаты сдачи обоих экзаменов и получила аттестат о среднем общем образовании. 2 учащихся очной </w:t>
      </w:r>
      <w:r w:rsidRPr="00042DB6">
        <w:rPr>
          <w:rFonts w:ascii="Times New Roman" w:hAnsi="Times New Roman" w:cs="Times New Roman"/>
          <w:sz w:val="28"/>
          <w:szCs w:val="28"/>
        </w:rPr>
        <w:lastRenderedPageBreak/>
        <w:t xml:space="preserve">формы и 2 учащихся заочной формы (57%) обучения получили неудовлетворительные результаты обоих обязательных экзаменов, 2 учащихся заочной формы, получившие неудовлетворительный результат по математике, были допущены к повторной сдаче ГВЭ в резервный день и получили неудовлетворительный результат повторно. </w:t>
      </w:r>
    </w:p>
    <w:p w:rsidR="006638F9" w:rsidRPr="00042DB6" w:rsidRDefault="006638F9" w:rsidP="0016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Таким образом, можно говорить о том, что у 57% учащихся, проходивших ГИА в форме ГВЭ, уровень освоения образовательных программ по русскому языку и математике не соответствует требованиям федерального государственного образовательного стандарта среднего общего образования, еще у 28% уровень освоения образовательных программ по математике не соответствует требованиям ФГОС. В их числе 100% учащихся 12 класса, что свидетельствует о низкой эффективности сессионной системы в рамках заочной формы обучения в связи со следующими факторами: режим обучения (сессионные периоды) не позволяют в полной мере контролировать регулярность занятий по предметам;учитывая трудовую деятельность учащихся заочной формы, затруднен контроль посещения дополнительных занятий и индивидуальных консультаций, пробных экзаменов и диагностических работ; мотивация учащихся УКГ к обучению снижена.</w:t>
      </w:r>
    </w:p>
    <w:p w:rsidR="006638F9" w:rsidRPr="00042DB6" w:rsidRDefault="006638F9" w:rsidP="0016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CA6" w:rsidRPr="00042DB6" w:rsidRDefault="00997CA6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7CA6" w:rsidRPr="001661F3" w:rsidRDefault="00997CA6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CA6" w:rsidRPr="001661F3" w:rsidRDefault="00997CA6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97CA6" w:rsidRPr="001661F3" w:rsidSect="00CA2A9B">
          <w:headerReference w:type="default" r:id="rId8"/>
          <w:pgSz w:w="11906" w:h="16838"/>
          <w:pgMar w:top="1122" w:right="720" w:bottom="567" w:left="1418" w:header="142" w:footer="708" w:gutter="0"/>
          <w:cols w:space="708"/>
          <w:docGrid w:linePitch="360"/>
        </w:sectPr>
      </w:pPr>
    </w:p>
    <w:p w:rsidR="006638F9" w:rsidRPr="001661F3" w:rsidRDefault="006638F9" w:rsidP="001661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Общие итоги ЕГЭ в 2021 году </w:t>
      </w:r>
    </w:p>
    <w:tbl>
      <w:tblPr>
        <w:tblStyle w:val="a8"/>
        <w:tblW w:w="15678" w:type="dxa"/>
        <w:tblLayout w:type="fixed"/>
        <w:tblLook w:val="04A0"/>
      </w:tblPr>
      <w:tblGrid>
        <w:gridCol w:w="2093"/>
        <w:gridCol w:w="992"/>
        <w:gridCol w:w="456"/>
        <w:gridCol w:w="5498"/>
        <w:gridCol w:w="61"/>
        <w:gridCol w:w="506"/>
        <w:gridCol w:w="425"/>
        <w:gridCol w:w="142"/>
        <w:gridCol w:w="850"/>
        <w:gridCol w:w="130"/>
        <w:gridCol w:w="649"/>
        <w:gridCol w:w="213"/>
        <w:gridCol w:w="708"/>
        <w:gridCol w:w="143"/>
        <w:gridCol w:w="992"/>
        <w:gridCol w:w="284"/>
        <w:gridCol w:w="544"/>
        <w:gridCol w:w="992"/>
      </w:tblGrid>
      <w:tr w:rsidR="006638F9" w:rsidRPr="001661F3" w:rsidTr="00347A9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F9" w:rsidRPr="001661F3" w:rsidTr="00347A93">
        <w:tc>
          <w:tcPr>
            <w:tcW w:w="903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тестовый балл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высокобалльных работ (80-100 балллов)</w:t>
            </w:r>
          </w:p>
        </w:tc>
      </w:tr>
      <w:tr w:rsidR="006638F9" w:rsidRPr="001661F3" w:rsidTr="00347A93">
        <w:tc>
          <w:tcPr>
            <w:tcW w:w="9039" w:type="dxa"/>
            <w:gridSpan w:val="4"/>
            <w:tcBorders>
              <w:top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району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России</w:t>
            </w:r>
          </w:p>
        </w:tc>
        <w:tc>
          <w:tcPr>
            <w:tcW w:w="14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40 баллов)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69,46</w:t>
            </w:r>
          </w:p>
        </w:tc>
        <w:tc>
          <w:tcPr>
            <w:tcW w:w="92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Хребтова И. А.)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Тюфанова Л. В.)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Кочубей Н. А.)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ИКТ, профильный уровень, учитель Мозговая Н. Н.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44 балла)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58,96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профильная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39 баллов)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53,95</w:t>
            </w:r>
          </w:p>
        </w:tc>
        <w:tc>
          <w:tcPr>
            <w:tcW w:w="92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Наумова Н. Н.)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Андреева Л. В.)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 профильный уровень, учитель Водопьянова Т. А.</w:t>
            </w:r>
            <w:r w:rsidRPr="001661F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(порог 45 балла)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58,18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39 баллов)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57,29</w:t>
            </w:r>
          </w:p>
        </w:tc>
        <w:tc>
          <w:tcPr>
            <w:tcW w:w="92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Рязанова М. В.)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профильный уровень изучения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Руденко Л. Г.)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11А, учитель Кочубей Н. А.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40 балла)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58,38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39 баллов)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92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уровень изучения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Вязовиченко Т. Г.)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уровень изучения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Шкуратова А. Н.)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профильный уровень изучения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Шкуратова А. Н.)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30 балла)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72,04</w:t>
            </w:r>
          </w:p>
        </w:tc>
        <w:tc>
          <w:tcPr>
            <w:tcW w:w="92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11А (учитель Мишенина Е. В.)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          11Б (учитель Чекалина О. Г.)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35 балла)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51,89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11А (учитель Водопьянова Т. А.)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          11Б (учитель Кольцова Н. Н.)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Химия 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39 баллов)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55,97</w:t>
            </w:r>
          </w:p>
        </w:tc>
        <w:tc>
          <w:tcPr>
            <w:tcW w:w="92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уровень изучения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Резникова Т. Л.)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профильный уровень изучения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(учитель Резникова Т. Л.)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single" w:sz="4" w:space="0" w:color="auto"/>
            </w:tcBorders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8F9" w:rsidRPr="001661F3" w:rsidTr="00347A93">
        <w:tc>
          <w:tcPr>
            <w:tcW w:w="9039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11А, учитель Климова Т. А.</w:t>
            </w:r>
            <w:r w:rsidRPr="001661F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(порог 40 баллов)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1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6638F9" w:rsidRPr="001661F3" w:rsidRDefault="006638F9" w:rsidP="001661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638F9" w:rsidRPr="001661F3" w:rsidRDefault="006638F9" w:rsidP="00166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638F9" w:rsidRPr="001661F3" w:rsidSect="00264B39">
          <w:pgSz w:w="16838" w:h="11906" w:orient="landscape"/>
          <w:pgMar w:top="720" w:right="567" w:bottom="720" w:left="720" w:header="142" w:footer="709" w:gutter="0"/>
          <w:cols w:space="708"/>
          <w:docGrid w:linePitch="360"/>
        </w:sectPr>
      </w:pP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Анализируя результаты обязательного экзамена по русскому языку в форме ЕГЭ, можно говорить о том, что 100% выпускников освоили основные общеобразовательные программы по русскому языку. При этом у 11 учащихся (26%) количество набранных баллов в диапазоне 80-100 баллов, 1 учащаяся получила 100 баллов. Средний балл по школе  - на уровне среднерайонного и ниже среднего по стране. При этом средний балл учащихся, изучавших русский язык на профильном уровне, выше среднего и по району и по России, что свидетельствует о высокой эффективности профильного обучения по учебному предмету «Русский язык» и качественной работе учителя-предметника по подготовке учащихся к ЕГЭ.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Результаты ЕГЭ по предметам по выбору свидетельствуют о том, что всеми участниками освоены образовательные программы по литературе, английскому языку,географии и химии, что может говорить о качественной работе учителей-предметников по подготовке учащихся к ЕГЭ по данным предметам. При этом средний балл, показанный участниками ЕГЭ по английскому языку, значительно выше среднего по району и стране; у 100% участников набранное количество баллов в диапазоне 80-100%. Данные факторы свидетельствуют о высокой мотивации учащихся к изучению предмета, о высокой эффективности выбранных учителями-предметниками стратегий подготовки учащихся.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Средний балл работ участников ЕГЭ по литературе значительно выше среднего по району, но ниже среднего по России, среди работ участников 1 высокобалльная работа. Участники ЕГЭ по химии показали средний результат нижесреднерайонного, на уровне среднего по стране. При этом результаты выпускников, изучавших химию на профильном уровне, выше среднего и по району, и по стране, что говорит о высокой эффективности профильного обучения по предмету и высокой мотивации учащихся к изучению химии. 1 учащийся сдавал географию, средний балл на уровне районного, однако значительно ниже среднего по России.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От 20% до 25% участников не преодолели минимальный порог ЕГЭ по физике, обществознанию и биологии. Средний балл участников ЕГЭ по физике ниже среднерайонного и среднего по стране. При этом результаты учащихся, изучавших физику на профильном уровне, значительно выше результатов участников базового уровня изучения предмета: средний балл, показанный учащимися профильной группы выше среднего по району и стране, 1 высокобалльная работа.Это свидетельствует о высокой эффективности профильного обучения по предмету и высокой мотивации учащихся к изучению физики.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100% участников ЕГЭ по обществознанию изучали предмет на профильном уровне и показали результаты на уровне среднего по району и выше среднего по стране. При этом 22% участников не набрали установленное минимальное количество баллов, что говорит об уровне освоения предмета, недостаточном для продолжения обучения по профилю.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Результаты, показанные участниками ЕГЭ по биологии, значительно ниже среднерайонных и среднего по России. Учащиеся профильной группы показали результаты, сопоставимые с результатами группы базового изучения предмета, что свидетельствует о недостаточной эффективности профильного обучения биологии в 2020-2021 учебном году. 25% учащихся (все базового уровня подготовки) не преодолели минимальный порог.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предмет «История» изучался выпускниками на базовом уровне. Средний балл ЕГЭ по школе значительно ниже среднего по району и стране, однако результаты учащихся 11А класса превышают средние показатели по району и стране, а также результаты учащихся 11Б класса, что свидетельствует о высокой эффективности отбора средств и методов подготовки учащихся к ЕГЭ по истории в 11А классе,  а также более высокой мотивации учащихся к изучению предмета. 33% учащихся (все 11Б класс) не преодолели минимальный порог.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В 2021 году в ЕГЭ по профильной математике приняли участие 26 выпускников, из них 6 человек изучали предмет на базовом уровне, 20 человек – на профильном. Средний результат по школе значительно ниже среднего по району и по стране, 35% участников не преодолели минимальный порог. При этом учащиеся базовой группы показали достаточно высокие результаты, в том числе, выше средних по району и России. Все учащиеся, не преодолевшие минимальный порог, изучали предмет на профильном уровне, общий средний балл ЕГЭ учащихся профильной группы крайне низок. Это может говорить о неэффективной организации образовательного процесса по предмету на профильном уровне, об ошибках учителя-предметника в выборе методов, средств и технологий подготовки учащихся к ГИА, о неэффективном отборе учащихся в профильную группу. Кроме того, анализ успеваемости и качества знаний по математике учащихся профильной группы показывает тенденцию к завышению текущих отметок по предмету учителем-предметником: на конец 2020-2021 ученого года качество знаний по математике в 11Б классе составило 100%; 87% учащихся 11Б класса участвовали в ЕГЭ по математике, успеваемость составила 61%.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2021 году ЕГЭ по информатике и ИКТ проводился в новой компьютерной форме. Новый формат экзаменов мог стать одной из причин затруднений учащихся при сдаче экзамена: из 8 учащихся (все - профильный уровень) 3 (37%) не преодолели минимальный порог. При этом работы 2 учащихся (25%) являются высокобалльными (80-100 баллов). Это может свидетельствовать о качественной работе учителя-предметника по подготовке к ГИА высокомотивированных учащихся, с одной стороны, и о недостаточно эффективном отборе в профильную группу, с другой.</w:t>
      </w:r>
    </w:p>
    <w:p w:rsidR="00B31677" w:rsidRPr="001661F3" w:rsidRDefault="00B31677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1F3">
        <w:rPr>
          <w:rFonts w:ascii="Times New Roman" w:hAnsi="Times New Roman" w:cs="Times New Roman"/>
          <w:b/>
          <w:i/>
          <w:sz w:val="24"/>
          <w:szCs w:val="24"/>
        </w:rPr>
        <w:t>Анализ состояния профильного обучения в сопоставлении с результатами ЕГЭ</w:t>
      </w:r>
    </w:p>
    <w:p w:rsidR="00B31677" w:rsidRPr="001661F3" w:rsidRDefault="00B31677" w:rsidP="001661F3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186055</wp:posOffset>
            </wp:positionV>
            <wp:extent cx="6602095" cy="2944495"/>
            <wp:effectExtent l="0" t="0" r="0" b="0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31677" w:rsidRPr="001661F3" w:rsidRDefault="00B31677" w:rsidP="001661F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ab/>
        <w:t xml:space="preserve">В 2020-2021 учебном году на профильном уровне изучались учебные предметы «Русский язык», «Математика», «Информатика», «Химия», «Биология», «Физика», «Информатика». 100% выпускников, изучающих русский язык иинформатику на профильном уровне, выбрали предмет для сдачи в форме ЕГЭ. 87% учащихся выбрали математику; 75% учащихся выбрали химию, биологию, физику; 69% - обществознание - для сдачи в форме ЕГЭ соответственно профилю обучения, что может свидетельствовать об осознанном выборе профиля обучения выпускниками и о правомерности формирования системы профилей в 2020-2021 учебном году в соответствии с запросами учащихся. </w:t>
      </w:r>
    </w:p>
    <w:p w:rsidR="00B31677" w:rsidRPr="00042DB6" w:rsidRDefault="00B31677" w:rsidP="00042DB6">
      <w:pPr>
        <w:tabs>
          <w:tab w:val="left" w:pos="567"/>
          <w:tab w:val="left" w:pos="34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1F3">
        <w:rPr>
          <w:rFonts w:ascii="Times New Roman" w:hAnsi="Times New Roman" w:cs="Times New Roman"/>
          <w:sz w:val="24"/>
          <w:szCs w:val="24"/>
        </w:rPr>
        <w:tab/>
        <w:t xml:space="preserve">Результаты участников ЕГЭ по предметам, изучавшимся на профильном уровне (кроме математики), выше результатов участников, изучавших соответствующие </w:t>
      </w:r>
      <w:r w:rsidRPr="00042DB6">
        <w:rPr>
          <w:rFonts w:ascii="Times New Roman" w:hAnsi="Times New Roman" w:cs="Times New Roman"/>
          <w:sz w:val="28"/>
          <w:szCs w:val="28"/>
        </w:rPr>
        <w:lastRenderedPageBreak/>
        <w:t>предметы на базовом уровне, что свидетельствуют о компетентном подходе учителей к профильному обучению, о качественной и эффективной реализации программ профильного обучения. Образовательный процесс по профильному обучению математике требует коррекции.</w:t>
      </w:r>
    </w:p>
    <w:p w:rsidR="00816D44" w:rsidRPr="00042DB6" w:rsidRDefault="00816D44" w:rsidP="00042DB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1677" w:rsidRPr="00042DB6" w:rsidRDefault="00B31677" w:rsidP="00042DB6">
      <w:pPr>
        <w:tabs>
          <w:tab w:val="left" w:pos="567"/>
          <w:tab w:val="left" w:pos="34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Анализ успеваемости учащихся, не преодолевших минимальный порог по предметам, выбранным для сдачи в форме ЕГЭ и ГВЭ, показывает тенденцию к необъективности оценивания учащихся учителями-предметниками, в частности, к завышению отметок: по школе показаны 25 неудовлетворительных результатов, из них 22 (88%) оценены положительно по предметам на конец учебного года (имеют отметки «хорошо» и «отлично»). Данная тенденция приводит к необъективной самооценке учащихся и снижению мотивации учащихся к качественной подготовке к ГИА.</w:t>
      </w:r>
    </w:p>
    <w:p w:rsidR="00B31677" w:rsidRPr="00042DB6" w:rsidRDefault="00042DB6" w:rsidP="00042DB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1677" w:rsidRPr="00042DB6">
        <w:rPr>
          <w:rFonts w:ascii="Times New Roman" w:hAnsi="Times New Roman" w:cs="Times New Roman"/>
          <w:sz w:val="28"/>
          <w:szCs w:val="28"/>
        </w:rPr>
        <w:t xml:space="preserve"> учетом особенностей проведения ГИА в 2021 году 88% выпускников получили аттестаты о среднем общем образовании, из них 2 учащихся получили аттестат с отличием и награждены медалями «За успехи в учении». </w:t>
      </w:r>
    </w:p>
    <w:p w:rsidR="00B31677" w:rsidRPr="00042DB6" w:rsidRDefault="00B31677" w:rsidP="00042DB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В целом, можно говорить о том, что результаты ГИА не подтверждают уровень освоения учащимися образовательных программ по результатам текущей успеваемости и промежуточного контроля во многих случаях. Это особенно актуально для учащихся, не преодолевших минимальный порог по предметам, выбранным для сдачи в форме ЕГЭ и ГВЭ, у которых наблюдается значительное расхождение между отметками за год и результатами экзаменов. Это связано с проблемой объективности оценивания устных и письменных ответов учащихся учителями-предметниками на уровне среднего общего образования.</w:t>
      </w:r>
    </w:p>
    <w:p w:rsidR="00B31677" w:rsidRPr="00042DB6" w:rsidRDefault="00B31677" w:rsidP="00042DB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По сравнению с ГИА-2020отсутствует рост уровня результатов экзаменов.</w:t>
      </w:r>
      <w:r w:rsidR="00042DB6">
        <w:rPr>
          <w:rFonts w:ascii="Times New Roman" w:hAnsi="Times New Roman" w:cs="Times New Roman"/>
          <w:sz w:val="28"/>
          <w:szCs w:val="28"/>
        </w:rPr>
        <w:t xml:space="preserve"> </w:t>
      </w:r>
      <w:r w:rsidRPr="00042DB6">
        <w:rPr>
          <w:rFonts w:ascii="Times New Roman" w:hAnsi="Times New Roman" w:cs="Times New Roman"/>
          <w:sz w:val="28"/>
          <w:szCs w:val="28"/>
        </w:rPr>
        <w:t xml:space="preserve">С одной стороны, выросло качество результатов по информатике, литературе, английскому языку, химии; остается стабильным уровень результатов по русскому языку, обществознанию, физике С другой стороны, отмечается ухудшение результатов по математике, биологии, истории. Кроме того, отмечается рост количества участников, не преодолевших минимальный порог (с 10 до 25), и рост количествавысокобалльных работ (14 до 20). </w:t>
      </w:r>
    </w:p>
    <w:p w:rsidR="00B31677" w:rsidRPr="00042DB6" w:rsidRDefault="00B31677" w:rsidP="00042DB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B6">
        <w:rPr>
          <w:rFonts w:ascii="Times New Roman" w:hAnsi="Times New Roman" w:cs="Times New Roman"/>
          <w:sz w:val="28"/>
          <w:szCs w:val="28"/>
        </w:rPr>
        <w:t>Никто из учащихся 12 класса не получил аттестат о среднем общем образовании, что говорит о низкой эффективности сессионной системы в рамках заочной формы обучения.</w:t>
      </w:r>
    </w:p>
    <w:p w:rsidR="00042DB6" w:rsidRPr="00590208" w:rsidRDefault="00042DB6" w:rsidP="00042DB6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Государственная аттестация учащихся 9 классов в  2020/2021 учебном году проводилась согласно приказу</w:t>
      </w:r>
      <w:r w:rsidRPr="00590208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:</w:t>
      </w:r>
      <w:r w:rsidRPr="00590208">
        <w:rPr>
          <w:rFonts w:ascii="Times New Roman" w:hAnsi="Times New Roman"/>
          <w:sz w:val="28"/>
          <w:szCs w:val="28"/>
        </w:rPr>
        <w:t xml:space="preserve"> обязательными экзаменами для выпускников 9 классов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590208">
        <w:rPr>
          <w:rFonts w:ascii="Times New Roman" w:hAnsi="Times New Roman"/>
          <w:sz w:val="28"/>
          <w:szCs w:val="28"/>
        </w:rPr>
        <w:t xml:space="preserve">, по результатам которых учащиеся имеют право получить документ об окончании основного общего образования, являлись русский язык и математика. </w:t>
      </w:r>
      <w:r>
        <w:rPr>
          <w:rFonts w:ascii="Times New Roman" w:hAnsi="Times New Roman"/>
          <w:sz w:val="28"/>
          <w:szCs w:val="28"/>
        </w:rPr>
        <w:t xml:space="preserve">Учащиеся, имеющие ОВЗ имели возможность </w:t>
      </w:r>
      <w:r>
        <w:rPr>
          <w:rFonts w:ascii="Times New Roman" w:hAnsi="Times New Roman"/>
          <w:sz w:val="28"/>
          <w:szCs w:val="28"/>
        </w:rPr>
        <w:lastRenderedPageBreak/>
        <w:t>сдать один предмет по выбору. Так два учащихся 9 классов успешно сдали только русский язык в форме ГВЭ. В  школе было 4 девятых класса</w:t>
      </w:r>
      <w:r w:rsidRPr="00590208">
        <w:rPr>
          <w:rFonts w:ascii="Times New Roman" w:hAnsi="Times New Roman"/>
          <w:sz w:val="28"/>
          <w:szCs w:val="28"/>
        </w:rPr>
        <w:t>, в которых обуча</w:t>
      </w:r>
      <w:r>
        <w:rPr>
          <w:rFonts w:ascii="Times New Roman" w:hAnsi="Times New Roman"/>
          <w:sz w:val="28"/>
          <w:szCs w:val="28"/>
        </w:rPr>
        <w:t>лись 105</w:t>
      </w:r>
      <w:r w:rsidRPr="00590208">
        <w:rPr>
          <w:rFonts w:ascii="Times New Roman" w:hAnsi="Times New Roman"/>
          <w:sz w:val="28"/>
          <w:szCs w:val="28"/>
        </w:rPr>
        <w:t xml:space="preserve"> учащихся. К итоговой аттестации </w:t>
      </w:r>
      <w:r>
        <w:rPr>
          <w:rFonts w:ascii="Times New Roman" w:hAnsi="Times New Roman"/>
          <w:sz w:val="28"/>
          <w:szCs w:val="28"/>
        </w:rPr>
        <w:t>было допущено 105</w:t>
      </w:r>
      <w:r w:rsidRPr="00590208">
        <w:rPr>
          <w:rFonts w:ascii="Times New Roman" w:hAnsi="Times New Roman"/>
          <w:sz w:val="28"/>
          <w:szCs w:val="28"/>
        </w:rPr>
        <w:t xml:space="preserve"> учащихся, успешно осв</w:t>
      </w:r>
      <w:r>
        <w:rPr>
          <w:rFonts w:ascii="Times New Roman" w:hAnsi="Times New Roman"/>
          <w:sz w:val="28"/>
          <w:szCs w:val="28"/>
        </w:rPr>
        <w:t>оивших программы основного общего образования</w:t>
      </w:r>
      <w:r w:rsidRPr="00590208">
        <w:rPr>
          <w:rFonts w:ascii="Times New Roman" w:hAnsi="Times New Roman"/>
          <w:sz w:val="28"/>
          <w:szCs w:val="28"/>
        </w:rPr>
        <w:t xml:space="preserve">. </w:t>
      </w:r>
    </w:p>
    <w:p w:rsidR="00964F6E" w:rsidRDefault="00042DB6" w:rsidP="00964F6E">
      <w:pPr>
        <w:pStyle w:val="a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64F6E">
        <w:rPr>
          <w:rFonts w:ascii="Times New Roman" w:hAnsi="Times New Roman" w:cs="Times New Roman"/>
          <w:sz w:val="28"/>
        </w:rPr>
        <w:t xml:space="preserve">          Согласно приказу МБОУ «СОШ № 2 г. Строитель» от 17.05.2021 г. № 255 </w:t>
      </w:r>
      <w:r w:rsidR="00964F6E" w:rsidRPr="00761032">
        <w:rPr>
          <w:rFonts w:ascii="Times New Roman" w:hAnsi="Times New Roman" w:cs="Times New Roman"/>
          <w:b/>
          <w:sz w:val="28"/>
        </w:rPr>
        <w:t>«</w:t>
      </w:r>
      <w:r w:rsidR="00964F6E">
        <w:rPr>
          <w:rFonts w:ascii="Times New Roman" w:hAnsi="Times New Roman" w:cs="Times New Roman"/>
          <w:sz w:val="28"/>
          <w:szCs w:val="28"/>
        </w:rPr>
        <w:t>О проведении контрольных для обучающихся 9-х классов</w:t>
      </w:r>
      <w:r w:rsidR="00964F6E" w:rsidRPr="00761032">
        <w:rPr>
          <w:rFonts w:ascii="Times New Roman" w:hAnsi="Times New Roman" w:cs="Times New Roman"/>
          <w:b/>
          <w:sz w:val="28"/>
        </w:rPr>
        <w:t>»</w:t>
      </w:r>
      <w:r w:rsidR="00964F6E">
        <w:rPr>
          <w:rFonts w:ascii="Times New Roman" w:hAnsi="Times New Roman" w:cs="Times New Roman"/>
          <w:b/>
          <w:sz w:val="28"/>
        </w:rPr>
        <w:t xml:space="preserve"> </w:t>
      </w:r>
      <w:r w:rsidR="00964F6E">
        <w:rPr>
          <w:rFonts w:ascii="Times New Roman" w:hAnsi="Times New Roman" w:cs="Times New Roman"/>
          <w:sz w:val="28"/>
        </w:rPr>
        <w:t xml:space="preserve"> с 18 мая по  21 мая  были проведены Федеральные </w:t>
      </w:r>
      <w:r w:rsidR="00964F6E">
        <w:rPr>
          <w:rFonts w:ascii="Times New Roman" w:hAnsi="Times New Roman" w:cs="Times New Roman"/>
          <w:sz w:val="28"/>
          <w:szCs w:val="28"/>
        </w:rPr>
        <w:t>контрольные работы в 9 классах по предметам: обществознание, химия, биология, Информатика и ИКТ, география, английский язык по выбору учащихся</w:t>
      </w:r>
      <w:r w:rsidR="00964F6E">
        <w:rPr>
          <w:rFonts w:ascii="Times New Roman" w:hAnsi="Times New Roman" w:cs="Times New Roman"/>
          <w:sz w:val="28"/>
        </w:rPr>
        <w:t xml:space="preserve">. </w:t>
      </w:r>
    </w:p>
    <w:p w:rsidR="00964F6E" w:rsidRPr="00761032" w:rsidRDefault="00964F6E" w:rsidP="00964F6E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6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761032">
        <w:rPr>
          <w:rFonts w:ascii="Times New Roman" w:hAnsi="Times New Roman" w:cs="Times New Roman"/>
          <w:sz w:val="28"/>
          <w:szCs w:val="28"/>
        </w:rPr>
        <w:t>по структуре контрольно-измерительных материалов ОГЭ.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6E" w:rsidRDefault="00964F6E" w:rsidP="00964F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контрольных</w:t>
      </w:r>
      <w:r w:rsidRPr="000D072C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 xml:space="preserve">  в 9</w:t>
      </w:r>
      <w:r w:rsidRPr="000D072C">
        <w:rPr>
          <w:rFonts w:ascii="Times New Roman" w:hAnsi="Times New Roman" w:cs="Times New Roman"/>
          <w:sz w:val="28"/>
        </w:rPr>
        <w:t>-х классах</w:t>
      </w:r>
      <w:r>
        <w:rPr>
          <w:rFonts w:ascii="Times New Roman" w:hAnsi="Times New Roman" w:cs="Times New Roman"/>
          <w:sz w:val="28"/>
        </w:rPr>
        <w:t xml:space="preserve"> отражены в таблице:</w:t>
      </w:r>
      <w:r w:rsidRPr="004F24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22"/>
        <w:gridCol w:w="720"/>
        <w:gridCol w:w="1051"/>
        <w:gridCol w:w="1051"/>
        <w:gridCol w:w="1217"/>
        <w:gridCol w:w="1418"/>
        <w:gridCol w:w="1275"/>
        <w:gridCol w:w="1418"/>
      </w:tblGrid>
      <w:tr w:rsidR="00964F6E" w:rsidRPr="003614AC" w:rsidTr="0029586B">
        <w:tc>
          <w:tcPr>
            <w:tcW w:w="1702" w:type="dxa"/>
            <w:vMerge w:val="restart"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3614AC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964F6E" w:rsidRPr="003614AC" w:rsidRDefault="00964F6E" w:rsidP="0029586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Кол-во писа</w:t>
            </w:r>
            <w:r w:rsidRPr="003614AC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 xml:space="preserve">вших </w:t>
            </w: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4AC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Успеваемость</w:t>
            </w: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, %</w:t>
            </w:r>
          </w:p>
        </w:tc>
        <w:tc>
          <w:tcPr>
            <w:tcW w:w="1051" w:type="dxa"/>
            <w:vMerge w:val="restart"/>
          </w:tcPr>
          <w:p w:rsidR="00964F6E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3614AC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Качество знаний</w:t>
            </w:r>
          </w:p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КР, %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964F6E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3614AC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Качество знаний</w:t>
            </w:r>
          </w:p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год, %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614AC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Количество учащихся, выполнивших работу на</w:t>
            </w:r>
          </w:p>
        </w:tc>
      </w:tr>
      <w:tr w:rsidR="00964F6E" w:rsidRPr="003614AC" w:rsidTr="0029586B">
        <w:trPr>
          <w:trHeight w:val="831"/>
        </w:trPr>
        <w:tc>
          <w:tcPr>
            <w:tcW w:w="1702" w:type="dxa"/>
            <w:vMerge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64F6E" w:rsidRPr="003614AC" w:rsidRDefault="00964F6E" w:rsidP="002958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64F6E" w:rsidRPr="003614AC" w:rsidRDefault="00964F6E" w:rsidP="002958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614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418" w:type="dxa"/>
            <w:shd w:val="clear" w:color="auto" w:fill="auto"/>
          </w:tcPr>
          <w:p w:rsidR="00964F6E" w:rsidRPr="003614AC" w:rsidRDefault="00964F6E" w:rsidP="002958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614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275" w:type="dxa"/>
            <w:shd w:val="clear" w:color="auto" w:fill="auto"/>
          </w:tcPr>
          <w:p w:rsidR="00964F6E" w:rsidRPr="003614AC" w:rsidRDefault="00964F6E" w:rsidP="002958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614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418" w:type="dxa"/>
            <w:shd w:val="clear" w:color="auto" w:fill="auto"/>
          </w:tcPr>
          <w:p w:rsidR="00964F6E" w:rsidRPr="003614AC" w:rsidRDefault="00964F6E" w:rsidP="002958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614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«2»</w:t>
            </w:r>
          </w:p>
        </w:tc>
      </w:tr>
      <w:tr w:rsidR="00964F6E" w:rsidRPr="003614AC" w:rsidTr="0029586B">
        <w:tc>
          <w:tcPr>
            <w:tcW w:w="1702" w:type="dxa"/>
            <w:shd w:val="clear" w:color="auto" w:fill="auto"/>
          </w:tcPr>
          <w:p w:rsidR="00964F6E" w:rsidRPr="00523721" w:rsidRDefault="00964F6E" w:rsidP="00295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Анг. язык</w:t>
            </w:r>
          </w:p>
        </w:tc>
        <w:tc>
          <w:tcPr>
            <w:tcW w:w="922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1" w:type="dxa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51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17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64F6E" w:rsidRPr="003614AC" w:rsidTr="0029586B">
        <w:tc>
          <w:tcPr>
            <w:tcW w:w="1702" w:type="dxa"/>
            <w:shd w:val="clear" w:color="auto" w:fill="auto"/>
          </w:tcPr>
          <w:p w:rsidR="00964F6E" w:rsidRPr="00523721" w:rsidRDefault="00964F6E" w:rsidP="00295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22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51" w:type="dxa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51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17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964F6E" w:rsidRPr="003614AC" w:rsidTr="0029586B">
        <w:tc>
          <w:tcPr>
            <w:tcW w:w="1702" w:type="dxa"/>
            <w:shd w:val="clear" w:color="auto" w:fill="auto"/>
          </w:tcPr>
          <w:p w:rsidR="00964F6E" w:rsidRPr="00523721" w:rsidRDefault="00964F6E" w:rsidP="00295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22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1" w:type="dxa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64F6E" w:rsidRPr="003614AC" w:rsidTr="0029586B">
        <w:tc>
          <w:tcPr>
            <w:tcW w:w="1702" w:type="dxa"/>
            <w:shd w:val="clear" w:color="auto" w:fill="auto"/>
          </w:tcPr>
          <w:p w:rsidR="00964F6E" w:rsidRPr="00523721" w:rsidRDefault="00964F6E" w:rsidP="0029586B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22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51" w:type="dxa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1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17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64F6E" w:rsidRPr="003614AC" w:rsidTr="0029586B">
        <w:tc>
          <w:tcPr>
            <w:tcW w:w="1702" w:type="dxa"/>
            <w:shd w:val="clear" w:color="auto" w:fill="auto"/>
          </w:tcPr>
          <w:p w:rsidR="00964F6E" w:rsidRPr="00523721" w:rsidRDefault="00964F6E" w:rsidP="00295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22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51" w:type="dxa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51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17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64F6E" w:rsidRPr="003614AC" w:rsidTr="0029586B">
        <w:tc>
          <w:tcPr>
            <w:tcW w:w="1702" w:type="dxa"/>
            <w:shd w:val="clear" w:color="auto" w:fill="auto"/>
          </w:tcPr>
          <w:p w:rsidR="00964F6E" w:rsidRPr="00523721" w:rsidRDefault="00964F6E" w:rsidP="002958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22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1" w:type="dxa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51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17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64F6E" w:rsidRPr="00523721" w:rsidRDefault="00964F6E" w:rsidP="0029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64F6E" w:rsidRPr="003614AC" w:rsidRDefault="00964F6E" w:rsidP="00964F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4F6E" w:rsidRDefault="00964F6E" w:rsidP="00964F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4F6E" w:rsidRDefault="00964F6E" w:rsidP="00964F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федеральную контрольную работу по выбору писали 104 учащихся 9-х классов. Из результатов таблицы следует, что  низкую успеваемость показали учащиеся 9-х классов по предметам: информатика (77%), химия (90%), обществознание (83%). Также, низкое качество знаний показали учащиеся по информатике (17%), обществознанию (23%).</w:t>
      </w:r>
    </w:p>
    <w:p w:rsidR="00964F6E" w:rsidRDefault="00964F6E" w:rsidP="00964F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Годовые оценки подтвердили  учащиеся только по двум предметам: биология, география. Самая значительная разница качества знаний выявлена по предметам: обществознание (45%), информатика (58%).</w:t>
      </w:r>
    </w:p>
    <w:p w:rsidR="00964F6E" w:rsidRPr="00761032" w:rsidRDefault="00964F6E" w:rsidP="00964F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показали</w:t>
      </w:r>
      <w:r w:rsidRPr="00761032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учащиеся, выбравшие предметы по предметам, планируемым изучать на профильном уровне</w:t>
      </w:r>
      <w:r w:rsidRPr="00761032">
        <w:rPr>
          <w:rFonts w:ascii="Times New Roman" w:hAnsi="Times New Roman" w:cs="Times New Roman"/>
          <w:sz w:val="28"/>
          <w:szCs w:val="28"/>
        </w:rPr>
        <w:t xml:space="preserve"> имеют пробелы в знаниях,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необходимо</w:t>
      </w:r>
      <w:r w:rsidRPr="00761032">
        <w:rPr>
          <w:rFonts w:ascii="Times New Roman" w:hAnsi="Times New Roman" w:cs="Times New Roman"/>
          <w:sz w:val="28"/>
          <w:szCs w:val="28"/>
        </w:rPr>
        <w:t xml:space="preserve"> устранить при  дальне</w:t>
      </w:r>
      <w:r>
        <w:rPr>
          <w:rFonts w:ascii="Times New Roman" w:hAnsi="Times New Roman" w:cs="Times New Roman"/>
          <w:sz w:val="28"/>
          <w:szCs w:val="28"/>
        </w:rPr>
        <w:t>йшем обучении.</w:t>
      </w:r>
      <w:r w:rsidRPr="00761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6E" w:rsidRPr="00833764" w:rsidRDefault="00964F6E" w:rsidP="0096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B6" w:rsidRPr="00944601" w:rsidRDefault="00964F6E" w:rsidP="00042D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2DB6">
        <w:rPr>
          <w:rFonts w:ascii="Times New Roman" w:hAnsi="Times New Roman" w:cs="Times New Roman"/>
          <w:sz w:val="28"/>
        </w:rPr>
        <w:t>Результаты  ОГЭ  в 9</w:t>
      </w:r>
      <w:r w:rsidR="00042DB6" w:rsidRPr="000D072C">
        <w:rPr>
          <w:rFonts w:ascii="Times New Roman" w:hAnsi="Times New Roman" w:cs="Times New Roman"/>
          <w:sz w:val="28"/>
        </w:rPr>
        <w:t>-х классах</w:t>
      </w:r>
      <w:r w:rsidR="00042DB6">
        <w:rPr>
          <w:rFonts w:ascii="Times New Roman" w:hAnsi="Times New Roman" w:cs="Times New Roman"/>
          <w:sz w:val="28"/>
        </w:rPr>
        <w:t xml:space="preserve"> отражены в таблице:</w:t>
      </w:r>
      <w:r w:rsidR="00042DB6" w:rsidRPr="004F24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276"/>
        <w:gridCol w:w="850"/>
        <w:gridCol w:w="851"/>
        <w:gridCol w:w="992"/>
        <w:gridCol w:w="992"/>
        <w:gridCol w:w="709"/>
        <w:gridCol w:w="992"/>
        <w:gridCol w:w="2127"/>
      </w:tblGrid>
      <w:tr w:rsidR="00042DB6" w:rsidTr="00347A9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 xml:space="preserve">Предмет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Кол-во писавших ОГЭ, 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Успеваемость,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Качество знаний</w:t>
            </w:r>
          </w:p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ОГЭ, %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Количество учащихся, выполнивших работу на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9а учитель Бессонова С.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9б учитель Тюфанова Л.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9в учитель Коленченко Н.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9г учитель Моргунова И.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9а учитель Наумова Н.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9б учитель Лукашевич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9в учитель Лукашевич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9г учитель Бердниченко А.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042DB6" w:rsidRDefault="00042DB6" w:rsidP="00042D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42DB6" w:rsidRDefault="00042DB6" w:rsidP="00042D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Таким образом, ГИА по русскому языку успешно прошли 100% учащихся. Качество знаний по предмету русский язык по результатам ОГЭ - 62,5%.</w:t>
      </w:r>
    </w:p>
    <w:p w:rsidR="00042DB6" w:rsidRDefault="00042DB6" w:rsidP="00042D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 предмету математика учащиеся показали низкие результаты: 37 учащихся (35%) получили отметку «2» на ОГЭ. Из них три учащихся имели годовую оценку «4» по предмету. Качество знаний по  математике составило 27%.</w:t>
      </w:r>
    </w:p>
    <w:p w:rsidR="00042DB6" w:rsidRPr="00A17500" w:rsidRDefault="00042DB6" w:rsidP="00042DB6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A17500">
        <w:rPr>
          <w:rFonts w:ascii="Times New Roman" w:hAnsi="Times New Roman" w:cs="Times New Roman"/>
          <w:sz w:val="28"/>
        </w:rPr>
        <w:t>Результаты  ОГЭ пересдача:</w:t>
      </w:r>
      <w:r w:rsidRPr="00A175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276"/>
        <w:gridCol w:w="850"/>
        <w:gridCol w:w="851"/>
        <w:gridCol w:w="992"/>
        <w:gridCol w:w="992"/>
        <w:gridCol w:w="709"/>
        <w:gridCol w:w="992"/>
        <w:gridCol w:w="2127"/>
      </w:tblGrid>
      <w:tr w:rsidR="00042DB6" w:rsidTr="00347A9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 xml:space="preserve">Предмет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Кол-во писавших ОГЭ, 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Успеваемость,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Качество знаний</w:t>
            </w:r>
          </w:p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ОГЭ, %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Количество учащихся, выполнивших работу на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6" w:rsidRDefault="00042DB6" w:rsidP="00347A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9а учитель Наумова Н.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9б учитель Лукашевич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9в учитель Лукашевич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2DB6" w:rsidTr="00347A93">
        <w:trPr>
          <w:trHeight w:val="8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9г учитель Бердниченко А.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B6" w:rsidRDefault="00042DB6" w:rsidP="00347A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42DB6" w:rsidRDefault="00042DB6" w:rsidP="00042DB6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042DB6" w:rsidRDefault="00042DB6" w:rsidP="0096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7500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500">
        <w:rPr>
          <w:rFonts w:ascii="Times New Roman" w:hAnsi="Times New Roman" w:cs="Times New Roman"/>
          <w:sz w:val="28"/>
          <w:szCs w:val="28"/>
        </w:rPr>
        <w:t xml:space="preserve"> в резервные сроки </w:t>
      </w:r>
      <w:r>
        <w:rPr>
          <w:rFonts w:ascii="Times New Roman" w:hAnsi="Times New Roman" w:cs="Times New Roman"/>
          <w:sz w:val="28"/>
          <w:szCs w:val="28"/>
        </w:rPr>
        <w:t>35 учащихся сдали ОГЭ по математике и 2 учащихся получили оценку «2».</w:t>
      </w:r>
    </w:p>
    <w:p w:rsidR="00042DB6" w:rsidRDefault="00042DB6" w:rsidP="0096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3764">
        <w:rPr>
          <w:rFonts w:ascii="Times New Roman" w:hAnsi="Times New Roman" w:cs="Times New Roman"/>
          <w:sz w:val="28"/>
          <w:szCs w:val="28"/>
        </w:rPr>
        <w:t>Государственная итогов</w:t>
      </w:r>
      <w:r>
        <w:rPr>
          <w:rFonts w:ascii="Times New Roman" w:hAnsi="Times New Roman" w:cs="Times New Roman"/>
          <w:sz w:val="28"/>
          <w:szCs w:val="28"/>
        </w:rPr>
        <w:t>ая аттестация обучающихся в 2021</w:t>
      </w:r>
      <w:r w:rsidRPr="00833764">
        <w:rPr>
          <w:rFonts w:ascii="Times New Roman" w:hAnsi="Times New Roman" w:cs="Times New Roman"/>
          <w:sz w:val="28"/>
          <w:szCs w:val="28"/>
        </w:rPr>
        <w:t xml:space="preserve"> году показала у выпускников 9-х классов наличие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33764">
        <w:rPr>
          <w:rFonts w:ascii="Times New Roman" w:hAnsi="Times New Roman" w:cs="Times New Roman"/>
          <w:sz w:val="28"/>
          <w:szCs w:val="28"/>
        </w:rPr>
        <w:t>достаточного уровня теоретических знаний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умений по предмету математика. Из 105</w:t>
      </w:r>
      <w:r w:rsidRPr="00833764">
        <w:rPr>
          <w:rFonts w:ascii="Times New Roman" w:hAnsi="Times New Roman" w:cs="Times New Roman"/>
          <w:sz w:val="28"/>
          <w:szCs w:val="28"/>
        </w:rPr>
        <w:t xml:space="preserve"> учащихся, допущенных до итоговой аттестации, получили аттестаты об основном</w:t>
      </w:r>
      <w:r>
        <w:rPr>
          <w:rFonts w:ascii="Times New Roman" w:hAnsi="Times New Roman" w:cs="Times New Roman"/>
          <w:sz w:val="28"/>
          <w:szCs w:val="28"/>
        </w:rPr>
        <w:t xml:space="preserve"> среднем (общем) образовании 103 чел. (98 %). По итогам ГИА-2021</w:t>
      </w:r>
      <w:r w:rsidRPr="00833764">
        <w:rPr>
          <w:rFonts w:ascii="Times New Roman" w:hAnsi="Times New Roman" w:cs="Times New Roman"/>
          <w:sz w:val="28"/>
          <w:szCs w:val="28"/>
        </w:rPr>
        <w:t xml:space="preserve"> на осеннюю пересдачу оставлен</w:t>
      </w:r>
      <w:r>
        <w:rPr>
          <w:rFonts w:ascii="Times New Roman" w:hAnsi="Times New Roman" w:cs="Times New Roman"/>
          <w:sz w:val="28"/>
          <w:szCs w:val="28"/>
        </w:rPr>
        <w:t>ы 2 человека</w:t>
      </w:r>
      <w:r w:rsidRPr="00833764">
        <w:rPr>
          <w:rFonts w:ascii="Times New Roman" w:hAnsi="Times New Roman" w:cs="Times New Roman"/>
          <w:sz w:val="28"/>
          <w:szCs w:val="28"/>
        </w:rPr>
        <w:t>.</w:t>
      </w:r>
    </w:p>
    <w:p w:rsidR="004A22D4" w:rsidRPr="001661F3" w:rsidRDefault="004A22D4" w:rsidP="001661F3">
      <w:pPr>
        <w:pStyle w:val="a3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6A3506" w:rsidRPr="004739DE" w:rsidRDefault="006A3506" w:rsidP="001661F3">
      <w:pPr>
        <w:pStyle w:val="a3"/>
        <w:numPr>
          <w:ilvl w:val="0"/>
          <w:numId w:val="6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4739D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Работа с одаренными детьми. Олимпиадное движение</w:t>
      </w:r>
    </w:p>
    <w:p w:rsidR="006A3506" w:rsidRPr="001661F3" w:rsidRDefault="006A3506" w:rsidP="001661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A3506" w:rsidRPr="001661F3" w:rsidRDefault="006A3506" w:rsidP="001661F3">
      <w:pPr>
        <w:numPr>
          <w:ilvl w:val="0"/>
          <w:numId w:val="6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Нормативно-правовая база работы с одаренными детьми: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Декларация прав человека, принятая Генеральной Ассамблеей ООН 10.12.1948.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Конвенция о правах ребенка, принятая Генеральной Ассамблеей ООН 20.11.1989.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Закон РФ «Об образовании».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Концепция модернизации российского образования на период до 2010 г., утвержденная распоряжением Правительства РФ № 1756-р от 29.12.2001.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Федеральная целевая программа «Одаренные дети», в рамках Президентской Программы «Дети России», утвержденная Правительством РФ от 03.10.2002.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- Национальная образовательная инициатива «Наша новая школа», утвержденная Президентом РФ 04.02.2010 № Пр-271.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Послание Президента РФ Федеральному Собранию в 2019 г.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Программа развития МБОУ «СОШ № 2 г. Строитель Яковлевского городского округа».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Образовательная программа МБОУ «СОШ № 2 г. Строитель Яковлевского городского округа».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Устав МБОУ «СОШ № 2 г. Строитель Яковлевского городского округа»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Программа работы с одаренными детьми МБОУ «СОШ № 2 г. Строитель Яковлевского городского округа» «Одаренные дети» (Утверждена на заседании педагогического совета школы (Приказ № 415 / 6 от 30.08.2019 г.);</w:t>
      </w:r>
    </w:p>
    <w:p w:rsidR="006A3506" w:rsidRPr="001661F3" w:rsidRDefault="006A3506" w:rsidP="001661F3">
      <w:p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- План работы с одаренными детьми МБОУ «СОШ № 2 г. Строитель Яковлевского городского округа» (Утвержден приказом № 415 / 6 от 30.0.8.2019 г.);</w:t>
      </w:r>
    </w:p>
    <w:p w:rsidR="006A3506" w:rsidRPr="001661F3" w:rsidRDefault="006A3506" w:rsidP="001661F3">
      <w:pPr>
        <w:numPr>
          <w:ilvl w:val="0"/>
          <w:numId w:val="6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План работы с одаренными детьми и результативность его реализации за 2019/2020 учебный год.</w:t>
      </w:r>
    </w:p>
    <w:p w:rsidR="006A3506" w:rsidRPr="001661F3" w:rsidRDefault="006A3506" w:rsidP="001661F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45" w:rightFromText="45" w:vertAnchor="text" w:tblpX="150"/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6746"/>
        <w:gridCol w:w="1655"/>
      </w:tblGrid>
      <w:tr w:rsidR="006A3506" w:rsidRPr="001661F3" w:rsidTr="00E52E3B">
        <w:trPr>
          <w:trHeight w:val="135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Мероприятия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Сроки</w:t>
            </w:r>
          </w:p>
        </w:tc>
      </w:tr>
      <w:tr w:rsidR="006A3506" w:rsidRPr="001661F3" w:rsidTr="00E52E3B">
        <w:trPr>
          <w:trHeight w:val="99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Диагностика одаренных детей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сентябрь - октябрь</w:t>
            </w:r>
            <w:r w:rsidRPr="001661F3">
              <w:rPr>
                <w:rFonts w:ascii="Times New Roman" w:hAnsi="Times New Roman" w:cs="Times New Roman"/>
                <w:color w:val="FF0000"/>
              </w:rPr>
              <w:br/>
              <w:t>ежегодно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lastRenderedPageBreak/>
              <w:t>2.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Составление плана работы с одаренными детьми на учебный год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август, ежегодно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Составление программы обучения:</w:t>
            </w:r>
            <w:r w:rsidRPr="001661F3">
              <w:rPr>
                <w:rStyle w:val="apple-converted-space"/>
                <w:rFonts w:ascii="Times New Roman" w:hAnsi="Times New Roman" w:cs="Times New Roman"/>
                <w:color w:val="FF0000"/>
              </w:rPr>
              <w:t> </w:t>
            </w:r>
            <w:r w:rsidRPr="001661F3">
              <w:rPr>
                <w:rFonts w:ascii="Times New Roman" w:hAnsi="Times New Roman" w:cs="Times New Roman"/>
                <w:color w:val="FF0000"/>
              </w:rPr>
              <w:br/>
              <w:t>- проведения занятий с детьми;</w:t>
            </w:r>
            <w:r w:rsidRPr="001661F3">
              <w:rPr>
                <w:rFonts w:ascii="Times New Roman" w:hAnsi="Times New Roman" w:cs="Times New Roman"/>
                <w:color w:val="FF0000"/>
              </w:rPr>
              <w:br/>
              <w:t>- отработка форм, методов, приёмов работы;</w:t>
            </w:r>
            <w:r w:rsidRPr="001661F3">
              <w:rPr>
                <w:rFonts w:ascii="Times New Roman" w:hAnsi="Times New Roman" w:cs="Times New Roman"/>
                <w:color w:val="FF0000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постоянно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в течение года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Создание  банка дидактических материалов повышенного уровня сложности.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в течение года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Составление портфолио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в течение года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Организация и проведение олимпиад.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ежегодно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Неделя начальных классов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по плану МО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май, ежегодно</w:t>
            </w:r>
          </w:p>
        </w:tc>
      </w:tr>
      <w:tr w:rsidR="006A3506" w:rsidRPr="001661F3" w:rsidTr="00E52E3B">
        <w:trPr>
          <w:trHeight w:val="150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10.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Распространение опыта работы с одаренными детьми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постоянно</w:t>
            </w:r>
          </w:p>
        </w:tc>
      </w:tr>
      <w:tr w:rsidR="006A3506" w:rsidRPr="001661F3" w:rsidTr="00E52E3B">
        <w:trPr>
          <w:trHeight w:val="135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ind w:left="1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6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Размещение на школьном сайте материалов по работе с одаренными детьми.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3506" w:rsidRPr="001661F3" w:rsidRDefault="006A3506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Ежегодно</w:t>
            </w:r>
          </w:p>
        </w:tc>
      </w:tr>
    </w:tbl>
    <w:p w:rsidR="006A3506" w:rsidRPr="001661F3" w:rsidRDefault="006A3506" w:rsidP="001661F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A3506" w:rsidRPr="001661F3" w:rsidRDefault="006A3506" w:rsidP="001661F3">
      <w:pPr>
        <w:numPr>
          <w:ilvl w:val="0"/>
          <w:numId w:val="6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Результативность реализации плана работы с одаренными детьми:</w:t>
      </w:r>
    </w:p>
    <w:p w:rsidR="006A3506" w:rsidRPr="001661F3" w:rsidRDefault="006A3506" w:rsidP="001661F3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МБОУ «СОШ № 2 г. Строитель» создана и успешно действует система планирования сопровождения развития одаренных детей, способствующая максимальному раскрытию потенциальных возможностей ребенка, разрабатываются индивидуальные «образовательные маршруты» с учетом специфики творческой и интеллектуальной одаренности ученика, формирование его личностного и профессионального самоопределения. </w:t>
      </w:r>
    </w:p>
    <w:p w:rsidR="006A3506" w:rsidRPr="001661F3" w:rsidRDefault="006A3506" w:rsidP="001661F3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соответствии с утвержденным планом работы с одаренными и в МБОУ «СОШ № 2 г. Строитель Яковлевского городского округа» на 2019-2020 учебный год,  с учетом  социально-значимых конкурсов и мероприятий, был составлен перечень конкурсных мероприятий, в которых обучающиеся школы приняли участие. </w:t>
      </w:r>
    </w:p>
    <w:p w:rsidR="006A3506" w:rsidRPr="001661F3" w:rsidRDefault="006A3506" w:rsidP="001661F3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На традиционной Неделе науки и творчества проводились школьные научно- практические конференции. Защита проектно-исследовательских работ в 9-х классах осуществлялась на предметных секциях: естественно-научная, социальная, краеведческая, гуманитарная. 15 лучших работ школы были представлены на различных межрайонных, городских и международных конкурсах.</w:t>
      </w:r>
    </w:p>
    <w:p w:rsidR="006A3506" w:rsidRPr="001661F3" w:rsidRDefault="006A3506" w:rsidP="001661F3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школе проводится психологическая поддержка одаренных и мотивированных детей с использованием рекомендаций для педагогов по работе с одаренными детьми на разных возрастных этапах; выявление одаренных детей, показавших высокие результаты в ходе учебной и внеурочной деятельности. Психологической службой проводятся занятия с одаренными детьми с использованием различных психологических диагностик, также обучение детей навыкам поддержания психологической стабильности и психорегуляции. В школе создан банк данных с содержательными характеристиками одаренных и мотивированных детей. Постоянно расширяются возможности для участия детей в различных олимпиадах, конкурсах, научных конференциях, творческих выставках. Все данные о выступлениях и достижениях обучающихся детей заносятся в банк данных одаренных и мотивированных детей. Перечень развивающих мероприятий для обучающихся, включенных в систему работы с одаренными детьми: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дополнительные индивидуальные занятия;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использование специальных образовательных технологий на уроках и в ДО;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индивидуальная подготовка к конкурсам;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психологическое сопровождение обучающихся;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групповые занятия с одаренными учащимися;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занятия в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lastRenderedPageBreak/>
        <w:t>кружках;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подготовка обучающихся к участию в олимпиадах и интеллектуальных марафонах;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работа с обучающимися по индивидуальным планам. Требования к педагогическим кадрам в реализации программы «Одаренные дети»: это профессиональная компетентность, высокий уровень теоретической подготовки, активная научно-методическая деятельность, требовательность и умение найти подход к нестандартным детям, доброжелательность и педагогический такт, а также применение здоровьесберегающих технологий. Регулярно освещается вопрос результативного участия обучающихся школы в различных конкурсных мероприятиях в школьной газете, на общешкольных линейках, по школьному радио. Школа старается обеспечить благоприятные условия для выявления, развития и поддержки одаренных детей в различных областях интеллектуальной и творческой деятельности</w:t>
      </w:r>
    </w:p>
    <w:p w:rsidR="006A3506" w:rsidRPr="001661F3" w:rsidRDefault="006A3506" w:rsidP="001661F3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3506" w:rsidRPr="004739DE" w:rsidRDefault="006A3506" w:rsidP="001661F3">
      <w:pPr>
        <w:numPr>
          <w:ilvl w:val="0"/>
          <w:numId w:val="68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4739DE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Работа научных обществ учащихся (НОУ)</w:t>
      </w:r>
    </w:p>
    <w:p w:rsidR="006A3506" w:rsidRPr="001661F3" w:rsidRDefault="006A3506" w:rsidP="001661F3">
      <w:pPr>
        <w:tabs>
          <w:tab w:val="left" w:pos="1276"/>
        </w:tabs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2"/>
        <w:gridCol w:w="886"/>
        <w:gridCol w:w="926"/>
        <w:gridCol w:w="1701"/>
        <w:gridCol w:w="2127"/>
        <w:gridCol w:w="2976"/>
      </w:tblGrid>
      <w:tr w:rsidR="006A3506" w:rsidRPr="001661F3" w:rsidTr="00E52E3B">
        <w:tc>
          <w:tcPr>
            <w:tcW w:w="173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Наименование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НОУ</w:t>
            </w:r>
          </w:p>
        </w:tc>
        <w:tc>
          <w:tcPr>
            <w:tcW w:w="886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Кол–во уч–ся</w:t>
            </w:r>
          </w:p>
        </w:tc>
        <w:tc>
          <w:tcPr>
            <w:tcW w:w="926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Кол–во секций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Направление деятельности НОУ</w:t>
            </w:r>
          </w:p>
        </w:tc>
        <w:tc>
          <w:tcPr>
            <w:tcW w:w="212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Цель работы НОУ на 2019/2020 уч. г.</w:t>
            </w:r>
          </w:p>
        </w:tc>
        <w:tc>
          <w:tcPr>
            <w:tcW w:w="2976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Результат работы НОУ за 2019/2020 уч.г.</w:t>
            </w:r>
          </w:p>
        </w:tc>
      </w:tr>
      <w:tr w:rsidR="006A3506" w:rsidRPr="001661F3" w:rsidTr="00E52E3B">
        <w:tc>
          <w:tcPr>
            <w:tcW w:w="173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«Открытие»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26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Взаимодействие вербальных и невербальных  средств общения;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современные и эффективные способы изучения английского языка; 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экология окружающей среды, качество продуктов питания, ЗОЖ;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проблемы энергосбережения;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влияние экологических факторов на здоровье человека;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проведение исследователь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ских работ по  изучению  тематики культуры и быта   народа;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изучение партизанского движения в годы ВОВ, анализ криминогенной обстановки региона;</w:t>
            </w:r>
          </w:p>
        </w:tc>
        <w:tc>
          <w:tcPr>
            <w:tcW w:w="2127" w:type="dxa"/>
            <w:shd w:val="clear" w:color="auto" w:fill="auto"/>
          </w:tcPr>
          <w:p w:rsidR="006A3506" w:rsidRPr="001661F3" w:rsidRDefault="006A3506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Создание условий для формирования и развития у учащихся навыков исследовательской работы с учетом индивидуальных наклонностей и способностей.</w:t>
            </w:r>
          </w:p>
          <w:p w:rsidR="006A3506" w:rsidRPr="001661F3" w:rsidRDefault="006A3506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Развитие исследовательской компетенции учащихся, имеющих интерес к исследовательской деятельности.</w:t>
            </w:r>
          </w:p>
        </w:tc>
        <w:tc>
          <w:tcPr>
            <w:tcW w:w="2976" w:type="dxa"/>
            <w:shd w:val="clear" w:color="auto" w:fill="auto"/>
          </w:tcPr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Муниципальный этап всероссийской олимпиады  по экологии.</w:t>
            </w:r>
          </w:p>
          <w:p w:rsidR="006A3506" w:rsidRPr="001661F3" w:rsidRDefault="006A3506" w:rsidP="00166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Победитель:</w:t>
            </w:r>
            <w:r w:rsidRPr="001661F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Батраков Антон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(7а кл.), подготовил к олимпиаде экологический проект   «Определение качества молока и молочных продуктов в Яковлевском районе»</w:t>
            </w:r>
          </w:p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Муниципальный этап всероссийской олимпиады  по биологии.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Призер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Комаров Никита (8а кл.)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Международная онлайн – олимпиада   «Фоксворда » по биологии.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Батраков Антон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(7а кл.)- Диплом 1 степени.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Муниципальный этап конференции  «Первые шаги в науку».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Призер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Федоренко Елизавета (8 б кл) – работа «Оценка качества питьевой воды»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Школьная  научно-практическая конференция исследовательских работ. 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Победитель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Федоренко Елизавета(8 б кл) – работа «Оценка качества питьевой воды»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Победитель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Юрьева Мария( 9г кл)- работа  «Мы за здоровый образ жизни»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Призер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 Калякин Александр (9а кл) - работа  «Вальгус- современная угроза и методы лечения»</w:t>
            </w:r>
          </w:p>
          <w:p w:rsidR="006A3506" w:rsidRPr="001661F3" w:rsidRDefault="006A3506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Региональный Конкурс творческих исследовательских работ по иностранному языку для школьников «Чудо-алфавит»: призер Сигарева Полина,</w:t>
            </w: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Конкурс творческих исследовательских работ по иностранному языку для школьников «Шире круг»: 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 - Кушнаренко Виктория,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Простенко Екатерина,</w:t>
            </w:r>
          </w:p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Сергеева Мария,</w:t>
            </w:r>
          </w:p>
          <w:p w:rsidR="006A3506" w:rsidRPr="001661F3" w:rsidRDefault="006A3506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Шабатура Василий. </w:t>
            </w:r>
          </w:p>
          <w:p w:rsidR="006A3506" w:rsidRPr="001661F3" w:rsidRDefault="006A3506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Научно-практическая  конференция  «Первые шаги в науке»: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призер Курдюмова  Татьяна.</w:t>
            </w:r>
          </w:p>
          <w:p w:rsidR="006A3506" w:rsidRPr="001661F3" w:rsidRDefault="006A3506" w:rsidP="001661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Школьная научно-практическая конференция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:Чилингир Алина призёр, учащаяся 9б класса Загрыценко Алена лауреат </w:t>
            </w:r>
          </w:p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Муниципальный конкурс новых технологий и 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инновационных    проектов «Мы- Белгородцы! Думай, решай, действую!» </w:t>
            </w:r>
          </w:p>
          <w:p w:rsidR="006A3506" w:rsidRPr="001661F3" w:rsidRDefault="006A3506" w:rsidP="001661F3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Горохов Матвей в номинации </w:t>
            </w: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«Наследие В.Г. Шухова» -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первое место  </w:t>
            </w:r>
          </w:p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Открытый областной конкурс новых технологий и инновационных    проектов «Мы - Белгородцы! Думай, решай, действую!»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номинации «Наследие В.Г. Шухова»  Горохов Матвей 3 место.</w:t>
            </w:r>
          </w:p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Региональный конкурс учебно</w:t>
            </w:r>
            <w:r w:rsidRPr="001661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softHyphen/>
              <w:t>-исследовательских и проектных работ для обучающихся 5-11 классов (предметы естественно-научного, математического циклов и технологии):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Победитель</w:t>
            </w:r>
          </w:p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Заболоцкая Софья (технология), </w:t>
            </w:r>
          </w:p>
          <w:p w:rsidR="006A3506" w:rsidRPr="001661F3" w:rsidRDefault="006A3506" w:rsidP="001661F3">
            <w:pPr>
              <w:pStyle w:val="a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Призер - Лебедева Софья (Информатика), Кондаков Андрей –участник (физика)</w:t>
            </w:r>
          </w:p>
          <w:p w:rsidR="006A3506" w:rsidRPr="001661F3" w:rsidRDefault="006A3506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</w:tbl>
    <w:p w:rsidR="006A3506" w:rsidRPr="001661F3" w:rsidRDefault="006A3506" w:rsidP="001661F3">
      <w:pPr>
        <w:spacing w:after="0" w:line="240" w:lineRule="auto"/>
        <w:ind w:left="1211"/>
        <w:jc w:val="both"/>
        <w:rPr>
          <w:rFonts w:ascii="Times New Roman" w:hAnsi="Times New Roman" w:cs="Times New Roman"/>
          <w:color w:val="00B050"/>
          <w:spacing w:val="-2"/>
          <w:sz w:val="24"/>
          <w:szCs w:val="24"/>
        </w:rPr>
      </w:pPr>
    </w:p>
    <w:p w:rsidR="006A3506" w:rsidRPr="001661F3" w:rsidRDefault="006A3506" w:rsidP="001661F3">
      <w:pPr>
        <w:spacing w:after="0" w:line="240" w:lineRule="auto"/>
        <w:ind w:left="-142" w:firstLine="135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661F3">
        <w:rPr>
          <w:rFonts w:ascii="Times New Roman" w:hAnsi="Times New Roman" w:cs="Times New Roman"/>
          <w:color w:val="00B050"/>
          <w:spacing w:val="-2"/>
          <w:sz w:val="24"/>
          <w:szCs w:val="24"/>
        </w:rPr>
        <w:t>В МБОУ «СОШ № 2 г. Строитель» организована  работа</w:t>
      </w:r>
      <w:r w:rsidRPr="001661F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661F3">
        <w:rPr>
          <w:rFonts w:ascii="Times New Roman" w:hAnsi="Times New Roman" w:cs="Times New Roman"/>
          <w:color w:val="00B050"/>
          <w:spacing w:val="-1"/>
          <w:sz w:val="24"/>
          <w:szCs w:val="24"/>
        </w:rPr>
        <w:t>научного</w:t>
      </w:r>
      <w:r w:rsidRPr="001661F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661F3">
        <w:rPr>
          <w:rFonts w:ascii="Times New Roman" w:hAnsi="Times New Roman" w:cs="Times New Roman"/>
          <w:color w:val="00B050"/>
          <w:spacing w:val="-2"/>
          <w:sz w:val="24"/>
          <w:szCs w:val="24"/>
        </w:rPr>
        <w:t>общества</w:t>
      </w:r>
      <w:r w:rsidRPr="001661F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661F3">
        <w:rPr>
          <w:rFonts w:ascii="Times New Roman" w:hAnsi="Times New Roman" w:cs="Times New Roman"/>
          <w:color w:val="00B050"/>
          <w:spacing w:val="-2"/>
          <w:sz w:val="24"/>
          <w:szCs w:val="24"/>
        </w:rPr>
        <w:t xml:space="preserve">учащихся «Открытие». В НОУ входит 4 секций  следующей направленности: лингвистика, естественно – научные и общественные науки, этнография.  В 2019 – 2020 учебном году учащиеся в НОУ занимались </w:t>
      </w:r>
      <w:r w:rsidRPr="001661F3">
        <w:rPr>
          <w:rFonts w:ascii="Times New Roman" w:hAnsi="Times New Roman" w:cs="Times New Roman"/>
          <w:color w:val="00B050"/>
          <w:sz w:val="24"/>
          <w:szCs w:val="24"/>
        </w:rPr>
        <w:t>лингвострановедением, мониторингом окружающей среды, исследованием химического состава окружающей среды, условий повышения урожайности сельскохозяйственных культур; проводили оценку, экономической деятельности подростков, изучали биологические методы борьбы с вредителями растений. Большая работа проводилась по вовлечению учащихся в проектную деятельность. Учащиеся НОУ принимали результативное участие в научно – практических конференциях и конкурсах. Однако</w:t>
      </w:r>
      <w:r w:rsidRPr="001661F3">
        <w:rPr>
          <w:rFonts w:ascii="Times New Roman" w:hAnsi="Times New Roman" w:cs="Times New Roman"/>
          <w:color w:val="00B050"/>
          <w:spacing w:val="-2"/>
          <w:sz w:val="24"/>
          <w:szCs w:val="24"/>
        </w:rPr>
        <w:t xml:space="preserve"> охват НОУ в 2019 – 2020 учебном году составил 87 человек, что на 43 учащихся меньше по сравнению с предыдущим учебным годом. Таким образом, в следующем учебном году необходимо провести работу по  вовлечению обучающихся в НОУ.</w:t>
      </w:r>
    </w:p>
    <w:p w:rsidR="006A3506" w:rsidRPr="001661F3" w:rsidRDefault="006A3506" w:rsidP="001661F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Участие учащихся во Всероссийских предметных олимпиадах</w:t>
      </w:r>
    </w:p>
    <w:p w:rsidR="006A3506" w:rsidRPr="001661F3" w:rsidRDefault="006A3506" w:rsidP="001661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852"/>
        <w:gridCol w:w="1499"/>
        <w:gridCol w:w="1477"/>
        <w:gridCol w:w="1417"/>
        <w:gridCol w:w="1701"/>
      </w:tblGrid>
      <w:tr w:rsidR="006A3506" w:rsidRPr="001661F3" w:rsidTr="00E52E3B">
        <w:tc>
          <w:tcPr>
            <w:tcW w:w="1384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Клас</w:t>
            </w: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>с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 xml:space="preserve">Кол-во </w:t>
            </w: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>участников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>Результат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Ф.И.О. </w:t>
            </w: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>победителей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 xml:space="preserve">Ф.И.О. </w:t>
            </w: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>педагогов, подготовивших победителей</w:t>
            </w:r>
          </w:p>
        </w:tc>
      </w:tr>
      <w:tr w:rsidR="006A3506" w:rsidRPr="001661F3" w:rsidTr="00E52E3B">
        <w:tc>
          <w:tcPr>
            <w:tcW w:w="1384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lastRenderedPageBreak/>
              <w:t xml:space="preserve">Школьный </w:t>
            </w: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4-11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423</w:t>
            </w:r>
          </w:p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(кол-во победителей и призеров)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6A3506" w:rsidRPr="001661F3" w:rsidTr="00E52E3B">
        <w:tc>
          <w:tcPr>
            <w:tcW w:w="1384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Англ. язык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Белуха Анна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Попова Екатерина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Мишенина Елена Владимировна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Информатика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Комаров Никита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Вязовиченко Тамара Григорьевна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Батраков Антон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Михайлов Николай Афанасьевич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Скорикова Алена, Иванченко Наталья, Волошина Елизавета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Лычева Светлана Григорьевна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Пивнева Ксения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Жогина Мария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Лычева Светлана Григорьевна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Евдокимов Андрей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Нестеренко Эдуард Николаевич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Кашаев Артем Андреев Михаил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Нестеренко Эдуард Николаевич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Лушпенко Лиана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Бабакова Ольга Васильевна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Финаева Татьяна 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Мороз Владислав 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Луппова Анна 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Лобачева 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Бабакова Ольга Васильевна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Васильева Инна Владимировна</w:t>
            </w:r>
          </w:p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Есина Валентина Михайловна Хребтов </w:t>
            </w: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Александр Иванович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История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Юн Алексей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Удалова Юлия Ивановна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Комаров Никита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Бессонова Светлана Николаевна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Евдокимов Андрей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Бессонова Светлана Николаевна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Комаров Никита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Наумова Наталья Николаевна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МХК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Батраков Антон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Федосеев Владимир Геннадьевич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Казаченко Мефодий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Федосеев Владимир Геннадьевич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Обществознание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Белуха Анна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Водопьянова Татьяна Анатольевна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Петрушева Дарья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Удалова Юлия Ивановна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Ищенко Виктория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Коленченко Нина Ивановна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Право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Физика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Экология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Батраков Антон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Вязовиченко Тамара Григорьевна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Комаров Никита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Яковлева Наталья Викторовна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Химия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6A3506" w:rsidRPr="001661F3" w:rsidTr="00E52E3B">
        <w:tc>
          <w:tcPr>
            <w:tcW w:w="1384" w:type="dxa"/>
            <w:vMerge w:val="restart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Белуха Анна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Водопьянова Татьяна Анатольевна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История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Юн Алексей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Удалова Юлия Ивановна</w:t>
            </w:r>
          </w:p>
        </w:tc>
      </w:tr>
      <w:tr w:rsidR="006A3506" w:rsidRPr="001661F3" w:rsidTr="00E52E3B">
        <w:tc>
          <w:tcPr>
            <w:tcW w:w="1384" w:type="dxa"/>
            <w:vMerge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2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499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Волошина Елизавета</w:t>
            </w:r>
          </w:p>
        </w:tc>
        <w:tc>
          <w:tcPr>
            <w:tcW w:w="1701" w:type="dxa"/>
            <w:shd w:val="clear" w:color="auto" w:fill="auto"/>
          </w:tcPr>
          <w:p w:rsidR="006A3506" w:rsidRPr="001661F3" w:rsidRDefault="006A3506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  <w:t>Лычева Светлана Григорьевна</w:t>
            </w:r>
          </w:p>
        </w:tc>
      </w:tr>
    </w:tbl>
    <w:p w:rsidR="006A3506" w:rsidRPr="001661F3" w:rsidRDefault="006A3506" w:rsidP="001661F3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661F3">
        <w:rPr>
          <w:rFonts w:ascii="Times New Roman" w:hAnsi="Times New Roman" w:cs="Times New Roman"/>
          <w:color w:val="00B050"/>
          <w:sz w:val="24"/>
          <w:szCs w:val="24"/>
        </w:rPr>
        <w:t xml:space="preserve">Анализируя данные таблиц можно сделать вывод, что в муниципальном этапе всероссийской олимпиады школьников приняли участие 250 учащиеся. Из них заняли  призовые места – 28 человек, что на 6 человек больше по сравнению с прошлым годом. </w:t>
      </w:r>
      <w:r w:rsidRPr="001661F3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Призовые места учащиеся заняли по 14 предметам: английский язык, русский язык, право, технология, история, литература, экология, математика, биология, ОБЖ, обществознание, физическая культура, МХК, физика </w:t>
      </w:r>
    </w:p>
    <w:p w:rsidR="006A3506" w:rsidRPr="001661F3" w:rsidRDefault="006A3506" w:rsidP="001661F3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661F3">
        <w:rPr>
          <w:rFonts w:ascii="Times New Roman" w:hAnsi="Times New Roman" w:cs="Times New Roman"/>
          <w:color w:val="00B050"/>
          <w:sz w:val="24"/>
          <w:szCs w:val="24"/>
        </w:rPr>
        <w:t>На региональном этапе приняли участие 14 учащихся 9 – 11 классов, из них  3 учащихся заняли призовые места, что говорит о ежегодном высоком уровне подготовки педагогами Удаловой Ю. И., Водопьяновой Т.А. и Лычевой С.Г. учащихся к региональному этапу всероссийской олимпиады школьников.</w:t>
      </w:r>
    </w:p>
    <w:p w:rsidR="006A3506" w:rsidRPr="001661F3" w:rsidRDefault="006A3506" w:rsidP="001661F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i/>
          <w:color w:val="00B050"/>
          <w:sz w:val="24"/>
          <w:szCs w:val="24"/>
          <w:lang w:eastAsia="en-US"/>
        </w:rPr>
        <w:t xml:space="preserve"> </w:t>
      </w:r>
    </w:p>
    <w:p w:rsidR="00997CA6" w:rsidRPr="001661F3" w:rsidRDefault="00997CA6" w:rsidP="00166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ACD" w:rsidRPr="001661F3" w:rsidRDefault="00D82ACD" w:rsidP="0016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ACD" w:rsidRPr="004739DE" w:rsidRDefault="00D82ACD" w:rsidP="001661F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739D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Участие учащихся в научно</w:t>
      </w:r>
      <w:r w:rsidR="001B0990" w:rsidRPr="004739D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-</w:t>
      </w:r>
      <w:r w:rsidRPr="004739D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исследовательских конференциях, конкурсах и т.д</w:t>
      </w:r>
      <w:r w:rsidR="00484A93" w:rsidRPr="004739D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D82ACD" w:rsidRPr="001661F3" w:rsidRDefault="00D82ACD" w:rsidP="001661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88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5"/>
        <w:gridCol w:w="852"/>
        <w:gridCol w:w="1499"/>
        <w:gridCol w:w="1399"/>
        <w:gridCol w:w="1495"/>
        <w:gridCol w:w="1489"/>
      </w:tblGrid>
      <w:tr w:rsidR="00D82ACD" w:rsidRPr="001661F3" w:rsidTr="001B0990">
        <w:tc>
          <w:tcPr>
            <w:tcW w:w="851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Ф.И.О. победителей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Ф.И.О. педагогов, подготовивших победителей</w:t>
            </w:r>
          </w:p>
        </w:tc>
      </w:tr>
      <w:tr w:rsidR="00D82ACD" w:rsidRPr="001661F3" w:rsidTr="001B0990">
        <w:tc>
          <w:tcPr>
            <w:tcW w:w="851" w:type="dxa"/>
            <w:vMerge w:val="restart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275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="004313A9"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кольном этапе муниципального конкурса художественного слова «Мой край – родная Белгородчина»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1-</w:t>
            </w:r>
            <w:r w:rsidR="004313A9"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4313A9" w:rsidP="001661F3">
            <w:pPr>
              <w:tabs>
                <w:tab w:val="left" w:pos="402"/>
                <w:tab w:val="center" w:pos="6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495" w:type="dxa"/>
            <w:shd w:val="clear" w:color="auto" w:fill="auto"/>
          </w:tcPr>
          <w:p w:rsidR="001B0990" w:rsidRPr="001661F3" w:rsidRDefault="001B0990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Ечина Арина </w:t>
            </w:r>
          </w:p>
          <w:p w:rsidR="001B0990" w:rsidRPr="001661F3" w:rsidRDefault="001B0990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Сляднев Кирилл </w:t>
            </w:r>
          </w:p>
          <w:p w:rsidR="001B0990" w:rsidRPr="001661F3" w:rsidRDefault="001B0990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Бродина Виктория </w:t>
            </w:r>
          </w:p>
          <w:p w:rsidR="00D82ACD" w:rsidRPr="001661F3" w:rsidRDefault="001B0990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Старченко Анастасия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Кошевая Г.Н.</w:t>
            </w:r>
            <w:r w:rsidR="001B0990"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, Коленченко Н.И., Хребтова И.В.,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Школьный конкурс рисунков «Экология родного края»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 w:rsidR="001B0990"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 Александр</w:t>
            </w:r>
          </w:p>
          <w:p w:rsidR="001B0990" w:rsidRPr="001661F3" w:rsidRDefault="001B0990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Гринева Анастасия</w:t>
            </w:r>
          </w:p>
          <w:p w:rsidR="001B0990" w:rsidRPr="001661F3" w:rsidRDefault="001B0990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Пандеева Елизавета</w:t>
            </w:r>
          </w:p>
          <w:p w:rsidR="001B0990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Есина Арина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Шкуратова А.Н.</w:t>
            </w:r>
            <w:r w:rsidR="001B0990"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, Польщикова А.М.</w:t>
            </w:r>
          </w:p>
        </w:tc>
      </w:tr>
      <w:tr w:rsidR="00D82ACD" w:rsidRPr="001661F3" w:rsidTr="001B0990">
        <w:tc>
          <w:tcPr>
            <w:tcW w:w="851" w:type="dxa"/>
            <w:vMerge w:val="restart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«АгроНТИ для школьников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Заречный Дмитрий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Козлов Алексей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Шкарбанов Даниил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Чехов Никита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Квиткин Иван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Домбровски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й Дмитрий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Михайлов Н.А.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Зональные соревнования по лапте в зачет 6</w:t>
            </w:r>
            <w:r w:rsidR="001B0990"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спартакиады школьников 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юноши- 2 место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девушки- 3 место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Хребтов А.И., Васильева И.В.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Пушкарев Георгий </w:t>
            </w:r>
          </w:p>
          <w:p w:rsidR="00D82ACD" w:rsidRPr="001661F3" w:rsidRDefault="00D82ACD" w:rsidP="001661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Кашаев Артем </w:t>
            </w:r>
          </w:p>
          <w:p w:rsidR="00D82ACD" w:rsidRPr="001661F3" w:rsidRDefault="00D82ACD" w:rsidP="001661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Слезкин Тимур </w:t>
            </w:r>
          </w:p>
          <w:p w:rsidR="00D82ACD" w:rsidRPr="001661F3" w:rsidRDefault="00D82ACD" w:rsidP="001661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Щетинин Сергей </w:t>
            </w:r>
          </w:p>
          <w:p w:rsidR="00D82ACD" w:rsidRPr="001661F3" w:rsidRDefault="00D82ACD" w:rsidP="001661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Колесников Владимир </w:t>
            </w:r>
          </w:p>
          <w:p w:rsidR="00D82ACD" w:rsidRPr="001661F3" w:rsidRDefault="00D82ACD" w:rsidP="001661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Бубнова Дарья </w:t>
            </w:r>
          </w:p>
          <w:p w:rsidR="00D82ACD" w:rsidRPr="001661F3" w:rsidRDefault="00D82ACD" w:rsidP="001661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Кохтенко Ирина 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Хребтов А.И.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Зональные соревнования по мини-футболу в зачет 6</w:t>
            </w:r>
            <w:r w:rsidR="001B0990"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ой спартакиады школьников (зона)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8-10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Чернюк А.Н.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области по  хоккею на призы «Золотая шайба им. А. Тарасова» (финал, район)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6-8 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Чернюк А.Н.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 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этап Х областного творчества воспитанников кадетских классов, детских и молодежных объединений, юнармейских отрядов и военно-патриотических клубов морской направленности «Раскинулось море широко» 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2 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1B0990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Рудак И.В., Григоренко </w:t>
            </w: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М.Ю., Шуклина О.А.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Соревнования по шахматам  в зачет 6</w:t>
            </w:r>
            <w:r w:rsidR="001B0990" w:rsidRPr="001661F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</w:t>
            </w:r>
            <w:r w:rsidRPr="001661F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-ой  спартакиады школьников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4-5 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Бабакова О.В.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Х областного творчества воспитанников кадетских классов, детских и молодежных объедине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ний, юнармейских отрядов и военно-патриотических клубов морской направленности «Раскинулось море широко» 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1-5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Крашенинников Матвей 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Падалка Е.Л.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«Лучшая кормушка» в рамках экологического марафона «Давай докажем, что не зря на нас надеется Земля»-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Кошевая Г.Н.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Зональные соревнования в зачет 6</w:t>
            </w:r>
            <w:r w:rsidR="00DE5E88"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спартакиады школьников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Лобачева Екатерина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Кохтенко Ирина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Колесникова Мария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Григоренко Нина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Шибаева Юлия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Гамидова Гульнара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Полякова Анастасия</w:t>
            </w:r>
          </w:p>
          <w:p w:rsidR="00D82ACD" w:rsidRPr="001661F3" w:rsidRDefault="00D82ACD" w:rsidP="00166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Денисенко Екатерина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Семыкина Анастасия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Хребтов А.И., Бабакова О.В.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Всеросси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йской интеллектуальной олимпиады школьников «Наше наследие»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Воинова Мария 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Сер</w:t>
            </w:r>
            <w:r w:rsidR="00C60AB8"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</w:t>
            </w: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юкова А.В.</w:t>
            </w:r>
          </w:p>
        </w:tc>
      </w:tr>
      <w:tr w:rsidR="00D82ACD" w:rsidRPr="001661F3" w:rsidTr="001B0990">
        <w:trPr>
          <w:trHeight w:val="4888"/>
        </w:trPr>
        <w:tc>
          <w:tcPr>
            <w:tcW w:w="851" w:type="dxa"/>
            <w:vMerge w:val="restart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«Кибер-зима-201</w:t>
            </w:r>
            <w:r w:rsidR="00DE5E88"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Козлов Алексей и Заречный Дмитрий (3 место, категория «Спринт»)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Козлов Алексей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–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Чехов Никита и Шкарбанов Данил 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Федосеев В.Г.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1661F3">
              <w:rPr>
                <w:rFonts w:ascii="Times New Roman" w:hAnsi="Times New Roman" w:cs="Times New Roman"/>
                <w:color w:val="FF0000"/>
              </w:rPr>
              <w:t>Муниципальный слет-соревнование соревнования детско-юношеского движения «Школа безопасности» среди кадетских классов и учащихся общеобразовательных учреждений Яковлевского района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Федосеев В.Г.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Командное первенство района по шахматам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Хребтов А.И.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рисунков (плакатов) среди учащихся общеобразовательных учреждений и учащихся профессиональных образовательных учреждений Яковлевского городского округа на тему «Мы – будущие избиратели» в 2019-2020 учебном году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Белуха Анна 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Водопьянова Т.А.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Всероссийского конкурса юных чтецов «Живая классика».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 И.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Коленченко Н.И.</w:t>
            </w:r>
          </w:p>
        </w:tc>
      </w:tr>
      <w:tr w:rsidR="00D82ACD" w:rsidRPr="001661F3" w:rsidTr="001B0990">
        <w:tc>
          <w:tcPr>
            <w:tcW w:w="851" w:type="dxa"/>
            <w:vMerge w:val="restart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 творческий конкурс «Мой </w:t>
            </w: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отчий край»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Колдарь Анастасия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Лычева С.Г.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«Футбол в школе»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Команда 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Хребтов А.И., Федосеев В.Г.</w:t>
            </w:r>
          </w:p>
        </w:tc>
      </w:tr>
      <w:tr w:rsidR="00D82ACD" w:rsidRPr="001661F3" w:rsidTr="001B0990">
        <w:tc>
          <w:tcPr>
            <w:tcW w:w="851" w:type="dxa"/>
            <w:vMerge w:val="restart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конкурс новых технологий и инновационных проектов «Мы – белгородцы! Думай, решай, действуй!»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Горохов М.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E5E88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Руденко Л.Г.</w:t>
            </w:r>
          </w:p>
        </w:tc>
      </w:tr>
      <w:tr w:rsidR="00D82ACD" w:rsidRPr="001661F3" w:rsidTr="001B0990">
        <w:tc>
          <w:tcPr>
            <w:tcW w:w="851" w:type="dxa"/>
            <w:vMerge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Областной фестиваль детского народного творчества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«Поющее детство»</w:t>
            </w:r>
          </w:p>
        </w:tc>
        <w:tc>
          <w:tcPr>
            <w:tcW w:w="852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4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89" w:type="dxa"/>
            <w:shd w:val="clear" w:color="auto" w:fill="auto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61F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Роньшина А.А.</w:t>
            </w:r>
          </w:p>
        </w:tc>
      </w:tr>
    </w:tbl>
    <w:p w:rsidR="00D82ACD" w:rsidRPr="001661F3" w:rsidRDefault="00D82ACD" w:rsidP="001661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661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Анализируя выше представленную таблицу, можно сделать вывод о том, что участие в конференциях и конкурсах учащихся МБОУ «СОШ № 2 г. Строитель</w:t>
      </w:r>
      <w:r w:rsidR="00DE5E88" w:rsidRPr="001661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Яковлевского городского округа</w:t>
      </w:r>
      <w:r w:rsidRPr="001661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прослеживается в школьных и муниципальных уровнях, недостаточное участие в региональных и всероссийских. Отсюда в качестве перспективных направлений работы с одаренными детьми основным должно стать направление диагностики одаренности, привлечение одаренных детей в исследовательскую творческую деятельность не только в процессе учебы, но и во внеурочной деятельности.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Для создания мотивации для одаренных детей необходимо использовать следующие приёмы: - рейтинг учащихся; - «почётное место» в классе, в классном уголке; - классные часы по самоопределению; - создание портфолио с последующей презентацией.</w:t>
      </w:r>
    </w:p>
    <w:p w:rsidR="00D82ACD" w:rsidRPr="001661F3" w:rsidRDefault="00D82ACD" w:rsidP="001661F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Воспитательная работа. </w:t>
      </w:r>
      <w:r w:rsidR="00484A93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Одна из основных задач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деятель</w:t>
      </w:r>
      <w:r w:rsidR="00484A93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ности школы на этот учебный год– была определена как содействие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созданию условий для формирования личностных результатов образовательной деятельности обучающихся, способствующих сохранению и укреплению здоровья, физического развития; выбору индивидуального маршрута обучения; нравственных ценностей и норм поведения; системы значимых межличностных отношений; российской идентичности в реализации собственного потенциала в реальной жизни.</w:t>
      </w:r>
    </w:p>
    <w:p w:rsidR="00D82ACD" w:rsidRPr="001661F3" w:rsidRDefault="00D82ACD" w:rsidP="00166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lastRenderedPageBreak/>
        <w:t>Эта задача решалась через активное участие участников образовательного процесса в обла</w:t>
      </w:r>
      <w:r w:rsidR="00484A93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стных и районных мероприятиях,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праздниках, социально-значимых акциях, конкурсах и соревнований различного уровня, традиционные  школьные мероприятия, разнообразную внеурочную и внеклассную деятельность. </w:t>
      </w:r>
    </w:p>
    <w:p w:rsidR="00D82ACD" w:rsidRPr="001661F3" w:rsidRDefault="00D82ACD" w:rsidP="001661F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Воспитание духовно-нравственных и гражданско-патриотическ</w:t>
      </w:r>
      <w:r w:rsidR="00484A93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их качеств учащихся, овладение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ими знаниями основных социальных норм, развитие позитивных отношений к базовым общественным ценностям </w:t>
      </w:r>
      <w:r w:rsidR="00484A93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– этому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года уделялось большое внимание. </w:t>
      </w:r>
    </w:p>
    <w:p w:rsidR="00D82ACD" w:rsidRPr="001661F3" w:rsidRDefault="00D82ACD" w:rsidP="001661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школе сложилась система эффективного взаимодействия с социальными партнерами, из которых следует выделить Яковлевское благочиние, отдел по делам молодежи, центральную и детскую библиотеки, Дом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детского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творчестваи др.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Школа, при поддержке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социальных партнеров,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осуществляла многочисленные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проекты и программы такие, как «Библиочемпионат»,  «Самый читающий класс», «Будущее на пять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>с плюсом», «Развитие молодежной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политики, ф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изической культуры и спорта на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территории Я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ковлевского городского округа» и т.п.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Приобрести опыт самостоятельного социально-значимого действия учащиеся школы могли через участие в муниципальных проектах «Возрождение традиций тимуровского движения школьников через организацию волонтерских отрядов «Помогай делом» на территории Яковлевского городского округа, «Благоустройство образовательных учреждений Яковлевского городского округа «Школьная территория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простор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для обучения и отдыха детей»,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«Обеспечение безопасности детей и подростков в современном обществе «Безопасное детство» Развитие шахматного образования на территории Яковлевского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городского округа «Шахматная элита». </w:t>
      </w:r>
    </w:p>
    <w:p w:rsidR="006E6C00" w:rsidRPr="001661F3" w:rsidRDefault="006E6C00" w:rsidP="001661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Ежегодно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активисты нашей школы становятся победителями молодежных проектов на соискание стипендии Главы Яковлевского городского округа. Активное сотрудничество учащихся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5-б класса (классный руководитель Макаренко М.Е.), 6-б класса (классный руководитель – Колдарь Л.Е.), 6-г класса (классный руководитель – Кириллова О.А.), 8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-г класса (классны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й руководитель Прокушина Е.И.) с Центром социальной защиты населения Яковлевского городского округа в проекте помощи нуждающимся семьям «Подари вещам вторую жизнь».</w:t>
      </w:r>
    </w:p>
    <w:p w:rsidR="006E6C00" w:rsidRPr="001661F3" w:rsidRDefault="00D82ACD" w:rsidP="001661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Следует от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метить активное сотрудничество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наши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х активистов- старшеклассников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со специа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листами по работе с молодежью.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Формы сотрудничества разнообразны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это и участие в молодежных проектах и квестах, спартакиадах и праздниках, интеллектуальных клубах, широкая совместная волонтерская деятельность. Неслучайно по итогам года, многие наши старшеклассники были награждены почетными грамотами отдела по делам молодежи за активную работу по реализации молодежной политики в Яковлевском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>городском округе (Воробьев П., Изофатов Даниил).</w:t>
      </w:r>
    </w:p>
    <w:p w:rsidR="00D82ACD" w:rsidRPr="001661F3" w:rsidRDefault="006E6C00" w:rsidP="001661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Большую работу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по патриотическому воспитанию, по пропаганде здорового о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браза жизни проводил кадетский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морской Це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нтр «Тайфун» им. Ф.Ф. Ушакова. </w:t>
      </w:r>
    </w:p>
    <w:p w:rsidR="006E6C00" w:rsidRPr="001661F3" w:rsidRDefault="00D82ACD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настоящее время Центр объединяет ВПК «Тайфун»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кадетских классов, из которых 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являются гендерными (классы мальчиков). У Центра есть свой Гимн, свой Флаг, форма, свои традиции. Для деятельности Центра выделена рекреация школы, где расположен кадетский уголок, где ежедневно проводится утренняя поверка с подведением итогов предыдущего дня, с заданиями для кадетских классов на предстоящий период, награждаются лучшие кадеты. Все мероприятия Центра освещаются на школьном сайте и на страничке ВКонтакте «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РДШ СОШ № 2 г. Строитель».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В рамках внеурочной деятельности для кадетов осуществлялись программы дополнительного образования «Строевая подготовка», «Стрелковая подготовка». Создаются фото и видеоархивы деятельности Центра.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Воспитанники центра участвуют в школьных мероприятиях патриотической направленности (День рождения Ф.Ф. Ушакова, «Поминальная свеча»).</w:t>
      </w:r>
    </w:p>
    <w:p w:rsidR="00D82ACD" w:rsidRPr="001661F3" w:rsidRDefault="00D82ACD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На счету юных моряков победы на областных и районных конкурсах и соревнованиях. В 201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-20</w:t>
      </w:r>
      <w:r w:rsidR="006E6C00" w:rsidRPr="001661F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году самые значимые победы:</w:t>
      </w:r>
    </w:p>
    <w:p w:rsidR="00D82ACD" w:rsidRPr="001661F3" w:rsidRDefault="006E6C00" w:rsidP="00166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lastRenderedPageBreak/>
        <w:t>2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место в региональном этапе военно-спортивной игры «Зарница» (октябрь 201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г.);</w:t>
      </w:r>
    </w:p>
    <w:p w:rsidR="00D82ACD" w:rsidRPr="001661F3" w:rsidRDefault="00D82ACD" w:rsidP="00166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1 и 3 место в областном фестивале патриотической песни среди юнармейцев  (февраль 20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>20 г.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D82ACD" w:rsidRPr="001661F3" w:rsidRDefault="00D82ACD" w:rsidP="00166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и 3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место в областном фестивале среди воспитанников ВПК и кадетских классов морской направленности «Раскинулось море широко».</w:t>
      </w:r>
    </w:p>
    <w:p w:rsidR="00D82ACD" w:rsidRPr="001661F3" w:rsidRDefault="00D7333F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Многочисленные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победы в районных творческ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их и спортивных соревнованиях: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фестиваль «Раскинулось море широко», фестиваль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творчества кадет «Юные таланты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Отчизны», фотоконкурс «Юность России», «Зарничка»,  морское троеборье, кадетские спартакиады, межрайонный фестиваль казачьей культуры «Казачий Спас для казачат» и мн. др. </w:t>
      </w:r>
    </w:p>
    <w:p w:rsidR="00D7333F" w:rsidRPr="001661F3" w:rsidRDefault="00D82AC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Проведен ряд мероприятий по военно-патриотическому воспитанию: 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бщие сборы кадетов, посвященные принятию клятвы, дню рождения Ф.Ф. Ушакова, встрече с ветера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нами локальных войн и матерями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военнослужащих, погибших в Афганистан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>е и Чечне,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еженедельные «Часы кадета» с обязательными политинформациями и обзорами важнейших новостей страны и региона, цикл классных часов «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Ими гордится российский флот»,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спортивно-развлекательные программы «Спорт-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это здоровье, сила, красота»,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«По морям, по волнам», «Весело и с оптимизмом за здоровый образ жизн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и»,  «Борьба за флаг», участие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божественной литургии в честь престольного праздника «Сретения», участие 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>в акциях «Ветеран живет рядом»,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«Посылка в армию», «Обелиск», участие в школьных смотрах юнармейских отрядов и кадетских классов, патриотической песни, сдаче нормативов ГТО. </w:t>
      </w:r>
    </w:p>
    <w:p w:rsidR="00D82ACD" w:rsidRPr="001661F3" w:rsidRDefault="00D7333F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Кадеты Центра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активно занимаются волонтерской деятельностью, принимают участие во всех творческих конкурсах, социально-значимы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х акциях, районных праздниках.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Частыми гостями кадетов являются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участники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Великой Отечественной в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ойны, воины-интернационалисты,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курсанты военных училищ, бывшие вып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ускники школы, офицеры запаса.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Принимают юные ушаковцы у себя и многочисленные делегации из разных городов России, делятся своим опыто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м, рассказывают о своей жизни.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Новые направлен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ия в работе ушаковского Центра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внесло Р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оссийское движение школьников.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По итогам 201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года наша первичная организация в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ошла в число лучших российских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организаций РДШ. </w:t>
      </w:r>
    </w:p>
    <w:p w:rsidR="00D82ACD" w:rsidRPr="001661F3" w:rsidRDefault="00D7333F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Воспитание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любви к своей школе, своей малой Родине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– верный ключ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к сердцу ребенка,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патриотические чувства которого поднимутся до общегосударственного самосознания, до осознанной любви к своему Отечеству, желанию служить ему  на гражданском и военном поприще.</w:t>
      </w:r>
    </w:p>
    <w:p w:rsidR="00D7333F" w:rsidRPr="001661F3" w:rsidRDefault="00D7333F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 последние годы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активным социальным партнером школы выступает Яковлевское благочиние. С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тали традиционными такие формы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работы, как праздники «День любви, семьи и верности», «Пасха-светлое Христово воскресение», «Голубь мира», рождественские и пасхальные выставки декоративно-прикладного творчества, конкурсы рисунков «Божий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мир», благотворительные акции.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Учащиеся классов с приоритетным направлением духовно-нравственного воспитания принимают активное участие в епархиальной рождественск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ой елке, представляя авторские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инсценированные сказки, в которых задей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ствованы более 100 участников.</w:t>
      </w:r>
    </w:p>
    <w:p w:rsidR="00D82ACD" w:rsidRPr="001661F3" w:rsidRDefault="00D7333F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Воспитательная работа в классах с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приоритетным направлением духовно-нравственного воспитания  строится в тесном вз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аимодействии с родителями , по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желанию родителей и вместе с ними ребята посещают воскресные службы, отправляются в экскурсионные поездки по святым местам Белогорья, отмечают праздники. Для совместной работы по духовно-нравственному воспитанию подрастающего поколения на основе православных традиций  разработан  необходимый пакет нормативных документов.</w:t>
      </w:r>
    </w:p>
    <w:p w:rsidR="00D82ACD" w:rsidRPr="001661F3" w:rsidRDefault="00D82ACD" w:rsidP="00166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Социальное партнерство обеспечивает полноценную реализацию интересов личности, общества, государства в воспитании школьников. В 201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>9-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D7333F" w:rsidRPr="001661F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учебном году социальное партнерство осуществлялось по следующим направлениям: </w:t>
      </w:r>
    </w:p>
    <w:p w:rsidR="00D82ACD" w:rsidRPr="001661F3" w:rsidRDefault="00D82ACD" w:rsidP="001661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взаимодействие с родителями, семьями;</w:t>
      </w:r>
    </w:p>
    <w:p w:rsidR="00D82ACD" w:rsidRPr="001661F3" w:rsidRDefault="00D82ACD" w:rsidP="001661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сотрудничество с образовательными учреждениями разных типов (вузы, учреждения среднего профобразования, другие школы, учреждения дополнительного образования, дошкольные образовательные учреждения); </w:t>
      </w:r>
    </w:p>
    <w:p w:rsidR="00D82ACD" w:rsidRPr="001661F3" w:rsidRDefault="00D82ACD" w:rsidP="001661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взаимодействие с государственными и общественными учреждениями и организациями, в том числе с учреждениями культуры;</w:t>
      </w:r>
    </w:p>
    <w:p w:rsidR="00D82ACD" w:rsidRPr="001661F3" w:rsidRDefault="00D82ACD" w:rsidP="001661F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социально-значимые мероприятия и программы, в которых принимают участие учащиеся школы.</w:t>
      </w:r>
    </w:p>
    <w:p w:rsidR="00D82ACD" w:rsidRPr="001661F3" w:rsidRDefault="00D82ACD" w:rsidP="00166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Школа успешно взаимодействовала с различными учреждениями:ДОУ «Золотой ключик», ДОУ «Улыбка», МОУ ДОД «Районная станция юных натуралистов Яковлевского района Белгородской области», МОУ ДОД «Детско-юношеская спортивная школа», МОУ ДОД Детская школа искусств г. Строитель, МО ДОСААФ России Яковлевского района, ГОУ СПО «Яковлевский педагогический колледж», Межпоселенческий историко-краеведческий музей Яковлевского района, ГОУ ДОД, «Белгородский областной Центр детского и юношеского туризма и экскурсий», Белгородский государственный университет, Белгородский государственный технологический университет имени Шухова, </w:t>
      </w:r>
      <w:r w:rsidR="004619B2" w:rsidRPr="001661F3">
        <w:rPr>
          <w:rFonts w:ascii="Times New Roman" w:hAnsi="Times New Roman" w:cs="Times New Roman"/>
          <w:color w:val="FF0000"/>
          <w:sz w:val="24"/>
          <w:szCs w:val="24"/>
        </w:rPr>
        <w:t>НИУ «БелГУ».</w:t>
      </w:r>
    </w:p>
    <w:p w:rsidR="00D82ACD" w:rsidRPr="001661F3" w:rsidRDefault="00D82ACD" w:rsidP="001661F3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b/>
          <w:color w:val="FF0000"/>
          <w:sz w:val="24"/>
          <w:szCs w:val="24"/>
        </w:rPr>
        <w:t>Сохранение и укрепление здоровья учащихся</w:t>
      </w:r>
    </w:p>
    <w:p w:rsidR="00D82ACD" w:rsidRPr="001661F3" w:rsidRDefault="00D82ACD" w:rsidP="001661F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>МБОУ «СОШ № 2 г. Строитель</w:t>
      </w:r>
      <w:r w:rsidR="004619B2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Яковлевского городского округа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» продолжила функционирование в режиме школы здоровья и в этом учебном году: сохранили все условия здоровьесберегающей деятельности, которые нарабаты</w:t>
      </w:r>
      <w:r w:rsidR="004619B2"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вались с 2006 года. Кроме того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на базе школы реализуется региональный проект «Разработка и апробация региональной модели обучения здоровью». С участием педагогов нашей школы разработана региональная программа внеурочной деятельности «Уроки здоровья» и методические рекомендации по реализации, по которым с этого учебного года будут работать «пилотные» школы региона.</w:t>
      </w:r>
    </w:p>
    <w:p w:rsidR="00D82ACD" w:rsidRPr="001661F3" w:rsidRDefault="004619B2" w:rsidP="001661F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Однако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на сегодняшний день только 24% учащихся имеют первую группу здоровья. 97 учащихся имеют заболевание сердечно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сосудистой системы, 88 детей – хронические заболевания дыхательных путей, 46 – заболевания нервной системы, 59 – опорно-двигательной системы, 27 учащихся имеют серьезные нарушения зрения. 178 учащихся имеют подготовительную физкультурную группу, 19 – специальную и 15 человек освобождены от уроков физкультуры по с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остоянию здоровья. Поэтому нам </w:t>
      </w:r>
      <w:r w:rsidR="00D82ACD" w:rsidRPr="001661F3">
        <w:rPr>
          <w:rFonts w:ascii="Times New Roman" w:hAnsi="Times New Roman" w:cs="Times New Roman"/>
          <w:color w:val="FF0000"/>
          <w:sz w:val="24"/>
          <w:szCs w:val="24"/>
        </w:rPr>
        <w:t>предстоит большая работа по сохранению и укреплению здоровья учащихся, с учетом того, что количество больных детей, поступающих в школу не уменьшается, а увеличивается.</w:t>
      </w:r>
    </w:p>
    <w:p w:rsidR="00D82ACD" w:rsidRDefault="00D82ACD" w:rsidP="001661F3">
      <w:pPr>
        <w:pStyle w:val="a9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pStyle w:val="a9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pStyle w:val="a9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DE" w:rsidRPr="001661F3" w:rsidRDefault="004739DE" w:rsidP="001661F3">
      <w:pPr>
        <w:pStyle w:val="a9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CD" w:rsidRPr="004739DE" w:rsidRDefault="00D82ACD" w:rsidP="001F1A4D">
      <w:pPr>
        <w:pStyle w:val="heading20"/>
        <w:numPr>
          <w:ilvl w:val="0"/>
          <w:numId w:val="72"/>
        </w:numPr>
        <w:kinsoku w:val="0"/>
        <w:overflowPunct w:val="0"/>
        <w:ind w:right="-6"/>
        <w:outlineLvl w:val="9"/>
      </w:pPr>
      <w:r w:rsidRPr="004739DE">
        <w:t>Методическое сопровождение реализации ФГОС  НОО, ООО</w:t>
      </w:r>
    </w:p>
    <w:p w:rsidR="00B31677" w:rsidRPr="001661F3" w:rsidRDefault="00534B0B" w:rsidP="00166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677" w:rsidRPr="001661F3">
        <w:rPr>
          <w:rFonts w:ascii="Times New Roman" w:hAnsi="Times New Roman" w:cs="Times New Roman"/>
          <w:sz w:val="24"/>
          <w:szCs w:val="24"/>
        </w:rPr>
        <w:t>Реализация в 2020-2021 учебном году Федерального государственного образовательного</w:t>
      </w:r>
      <w:r w:rsidR="00B31677" w:rsidRPr="001661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1677" w:rsidRPr="001661F3">
        <w:rPr>
          <w:rFonts w:ascii="Times New Roman" w:hAnsi="Times New Roman" w:cs="Times New Roman"/>
          <w:sz w:val="24"/>
          <w:szCs w:val="24"/>
        </w:rPr>
        <w:t>стандарта второго поколения в 1-10 классах определила направленность содержания  образования на:</w:t>
      </w:r>
    </w:p>
    <w:p w:rsidR="00B31677" w:rsidRPr="001661F3" w:rsidRDefault="00B31677" w:rsidP="001F1A4D">
      <w:pPr>
        <w:numPr>
          <w:ilvl w:val="0"/>
          <w:numId w:val="73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B31677" w:rsidRPr="001661F3" w:rsidRDefault="00B31677" w:rsidP="001F1A4D">
      <w:pPr>
        <w:numPr>
          <w:ilvl w:val="0"/>
          <w:numId w:val="73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формирование основ умения учиться и способности к организации </w:t>
      </w:r>
      <w:r w:rsidRPr="001661F3">
        <w:rPr>
          <w:rFonts w:ascii="Times New Roman" w:hAnsi="Times New Roman" w:cs="Times New Roman"/>
          <w:spacing w:val="-1"/>
          <w:sz w:val="24"/>
          <w:szCs w:val="24"/>
        </w:rPr>
        <w:t xml:space="preserve">своей деятельности; </w:t>
      </w:r>
    </w:p>
    <w:p w:rsidR="00B31677" w:rsidRPr="001661F3" w:rsidRDefault="00B31677" w:rsidP="001F1A4D">
      <w:pPr>
        <w:numPr>
          <w:ilvl w:val="0"/>
          <w:numId w:val="73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31677" w:rsidRPr="001661F3" w:rsidRDefault="00B31677" w:rsidP="001F1A4D">
      <w:pPr>
        <w:numPr>
          <w:ilvl w:val="0"/>
          <w:numId w:val="7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укрепление физического и духовного здоровья обучающихся;</w:t>
      </w:r>
    </w:p>
    <w:p w:rsidR="00B31677" w:rsidRPr="001661F3" w:rsidRDefault="00B31677" w:rsidP="001F1A4D">
      <w:pPr>
        <w:numPr>
          <w:ilvl w:val="0"/>
          <w:numId w:val="7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перевод содержания образования в деятельностную парадигму.</w:t>
      </w:r>
      <w:r w:rsidRPr="001661F3">
        <w:rPr>
          <w:rFonts w:ascii="Times New Roman" w:hAnsi="Times New Roman" w:cs="Times New Roman"/>
          <w:b/>
          <w:sz w:val="24"/>
          <w:szCs w:val="24"/>
        </w:rPr>
        <w:tab/>
      </w:r>
      <w:r w:rsidRPr="001661F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Реализация  ФГОС осуществлялась через:</w:t>
      </w:r>
    </w:p>
    <w:p w:rsidR="00B31677" w:rsidRPr="001661F3" w:rsidRDefault="00B31677" w:rsidP="001F1A4D">
      <w:pPr>
        <w:pStyle w:val="a9"/>
        <w:widowControl w:val="0"/>
        <w:numPr>
          <w:ilvl w:val="0"/>
          <w:numId w:val="7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ООП  НОО; ООП ООО; ООП СОО</w:t>
      </w:r>
    </w:p>
    <w:p w:rsidR="00B31677" w:rsidRPr="001661F3" w:rsidRDefault="00B31677" w:rsidP="001F1A4D">
      <w:pPr>
        <w:pStyle w:val="a9"/>
        <w:widowControl w:val="0"/>
        <w:numPr>
          <w:ilvl w:val="0"/>
          <w:numId w:val="7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анализ соответствия кадровых, финансовых, материально-технических и иных условий реализации образовательных программ НОО, ООО, СОО в МБОУ «СОШ №2 г.Строитель»  требованиям ФГОС;</w:t>
      </w:r>
    </w:p>
    <w:p w:rsidR="00B31677" w:rsidRPr="001661F3" w:rsidRDefault="00B31677" w:rsidP="001F1A4D">
      <w:pPr>
        <w:pStyle w:val="a9"/>
        <w:widowControl w:val="0"/>
        <w:numPr>
          <w:ilvl w:val="0"/>
          <w:numId w:val="7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информирование родителей  школьников о реализации федеральных государственных образовательных стандартов.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В школе систематизирована вся нормативно-правовая база федерального, регионального, муниципального и школьного уровней, регламентирующая деятельность учреждения  по реализации  ФГОС НОО, ФГОС ООО, ФГОС СОО. Разработана и реализована нормативно – правовая база по внедрению ФГОС СОО в образовательный процесс в 2020 – 2021 году.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         В МБОУ «СОШ № 2 г. Строитель» в 2020 – 2021 учебном году: 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-реализуются основные образовательные программы НОО, ООО, СОО в соответствии с требованиями ФГОС;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-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-реализуются программы отдельных учебных предметов, курсов и курсов внеурочной деятельности.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 xml:space="preserve">По итогам анализа нормативно-правового обеспечения введения и реализации ФГОС в </w:t>
      </w:r>
      <w:r w:rsidRPr="001661F3">
        <w:rPr>
          <w:rFonts w:ascii="Times New Roman" w:hAnsi="Times New Roman" w:cs="Times New Roman"/>
          <w:sz w:val="24"/>
          <w:szCs w:val="24"/>
        </w:rPr>
        <w:t xml:space="preserve">МБОУ «СОШ №2 г.Строитель» </w:t>
      </w:r>
      <w:r w:rsidRPr="001661F3">
        <w:rPr>
          <w:rFonts w:ascii="Times New Roman" w:hAnsi="Times New Roman" w:cs="Times New Roman"/>
          <w:iCs/>
          <w:sz w:val="24"/>
          <w:szCs w:val="24"/>
        </w:rPr>
        <w:t>в 2020-2021 уч.г.:</w:t>
      </w:r>
    </w:p>
    <w:p w:rsidR="00B31677" w:rsidRPr="001661F3" w:rsidRDefault="00B31677" w:rsidP="001F1A4D">
      <w:pPr>
        <w:pStyle w:val="a9"/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педагогами сиситематически изучается нормативно-правовая база, обеспечивающая реализацию ФГОС НОО, ФГОС ООО, ФГОС СОО в МБОУ «СОШ №2 г.Строитель»;</w:t>
      </w:r>
    </w:p>
    <w:p w:rsidR="00B31677" w:rsidRPr="001661F3" w:rsidRDefault="00B31677" w:rsidP="001F1A4D">
      <w:pPr>
        <w:pStyle w:val="a9"/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разработаны  необходимые  для  реализации  ФГОС  НОО, ФГОС ООО, ФГОС СОО локальные документы;</w:t>
      </w:r>
    </w:p>
    <w:p w:rsidR="00B31677" w:rsidRPr="001661F3" w:rsidRDefault="00B31677" w:rsidP="001F1A4D">
      <w:pPr>
        <w:pStyle w:val="a9"/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план внутришкольного контроля на 2020-2021 уч. год были включены мероприятия по контролю реализации ФГОС 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была продолжена организация методического сопровождения реализации ФГОС НОО, ФГОС ООО. ФГОС СОО.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осуществлена курсовая подготовка учителей;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- организована деятельность творческой группы учителей по созданию, доработке, реализации образовательных программ  СОО. 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разработаны и откорректированы рабочие программы в соответствии с требованиями ФГОС НОО, ФГОС ООО, ФГОС СОО.</w:t>
      </w:r>
    </w:p>
    <w:p w:rsidR="00B31677" w:rsidRPr="001661F3" w:rsidRDefault="00B31677" w:rsidP="001661F3">
      <w:pPr>
        <w:pStyle w:val="a9"/>
        <w:widowControl w:val="0"/>
        <w:tabs>
          <w:tab w:val="left" w:pos="1134"/>
          <w:tab w:val="left" w:pos="62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организована психолого-педагогическая диагностическая работа;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организовано психологическое сопровождение образовательного процесса.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 xml:space="preserve">По итогам реализации методического сопровождения </w:t>
      </w:r>
      <w:r w:rsidRPr="001661F3">
        <w:rPr>
          <w:rFonts w:ascii="Times New Roman" w:hAnsi="Times New Roman" w:cs="Times New Roman"/>
          <w:sz w:val="24"/>
          <w:szCs w:val="24"/>
        </w:rPr>
        <w:t>реализации ФГОС НОО, ФГОС ООО, ФГОС СОО</w:t>
      </w:r>
      <w:r w:rsidRPr="001661F3">
        <w:rPr>
          <w:rFonts w:ascii="Times New Roman" w:hAnsi="Times New Roman" w:cs="Times New Roman"/>
          <w:iCs/>
          <w:sz w:val="24"/>
          <w:szCs w:val="24"/>
        </w:rPr>
        <w:t xml:space="preserve"> в  </w:t>
      </w:r>
      <w:r w:rsidRPr="001661F3">
        <w:rPr>
          <w:rFonts w:ascii="Times New Roman" w:hAnsi="Times New Roman" w:cs="Times New Roman"/>
          <w:sz w:val="24"/>
          <w:szCs w:val="24"/>
        </w:rPr>
        <w:t xml:space="preserve">МБОУ «СОШ №2 г.Строитель» </w:t>
      </w:r>
      <w:r w:rsidRPr="001661F3">
        <w:rPr>
          <w:rFonts w:ascii="Times New Roman" w:hAnsi="Times New Roman" w:cs="Times New Roman"/>
          <w:iCs/>
          <w:sz w:val="24"/>
          <w:szCs w:val="24"/>
        </w:rPr>
        <w:t>в 2020-2021 уч.г.: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в течение учебного года проводилась работа по формированию УУД у обучающихся 1- 10 классов;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в течение текущего учебного года организована деятельность по мониторингу предметных, метапредметных и личностных результатов освоения учащимися 1-10 классов  основной образовательной программы НОО, ООО, СОО через контрольные работы по математике и русскому языку, а так же комплексные диагностические работы;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- в течение года текущего учебного года организовано активное участие учителей     в мероприятиях с целью повышения уровня методического самообразования.  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Важный аспект реализации ФГОС второго поколения – активная работа с родительской общественностью.     В 2020-2021 учебном году в МБОУ «СОШ №2 г.Строитель» проведены классные и общешкольные родительские собрания, где до сведения родителей была доведена информация о реализации ФГОС НОО, ФГОС ООО, </w:t>
      </w:r>
      <w:r w:rsidRPr="001661F3">
        <w:rPr>
          <w:rFonts w:ascii="Times New Roman" w:hAnsi="Times New Roman" w:cs="Times New Roman"/>
          <w:sz w:val="24"/>
          <w:szCs w:val="24"/>
        </w:rPr>
        <w:lastRenderedPageBreak/>
        <w:t>ФГОС СОО, представлена программа действий по реализации стандарта. 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реализации ФГОС.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 администрацией школы проведен анализ ресурсов учебной и методической литературы, программного обеспечения используемого для организации системно-деятельностного подхода к организации образовательного процесса, в том числе – внеурочной деятельности учащихся. Увеличено использование учителями количества АРМ. Все обучающиеся обеспечены учебниками из фонда библиотеки. Электронные образовательные ресурсы приобретены за счет средств школы (электронная поддержка уроков).</w:t>
      </w:r>
    </w:p>
    <w:p w:rsidR="00B31677" w:rsidRPr="001661F3" w:rsidRDefault="00B31677" w:rsidP="001661F3">
      <w:pPr>
        <w:pStyle w:val="a9"/>
        <w:kinsoku w:val="0"/>
        <w:overflowPunct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на методическом объединении учителей, заседаниях творческой группы учителей решались следующие учебно-методические задачи: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непрерывное совершенствование уровня педагогического мастерства учителей, их эрудиции и компетентности в профессиональной сфере в условиях реализации ФГОС;</w:t>
      </w:r>
    </w:p>
    <w:p w:rsidR="00B31677" w:rsidRPr="001661F3" w:rsidRDefault="00B31677" w:rsidP="001661F3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использование наиболее эффективных технологий преподавания учебных предметов, разнообразных вариативных подходов к творческой деятельности обучающихся.</w:t>
      </w:r>
    </w:p>
    <w:p w:rsidR="00B31677" w:rsidRPr="001661F3" w:rsidRDefault="00B31677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iCs/>
          <w:sz w:val="24"/>
          <w:szCs w:val="24"/>
        </w:rPr>
        <w:t xml:space="preserve">               Однако, существует проблема </w:t>
      </w:r>
      <w:r w:rsidRPr="001661F3">
        <w:rPr>
          <w:rFonts w:ascii="Times New Roman" w:hAnsi="Times New Roman" w:cs="Times New Roman"/>
          <w:sz w:val="24"/>
          <w:szCs w:val="24"/>
        </w:rPr>
        <w:t>материально-технического обеспечения реализации ФГОС  над решением которой предстоит продолжить работу администрации школы в новом учебном году.</w:t>
      </w:r>
    </w:p>
    <w:p w:rsidR="00534B0B" w:rsidRPr="001661F3" w:rsidRDefault="00534B0B" w:rsidP="001661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4B0B" w:rsidRPr="004739DE" w:rsidRDefault="00534B0B" w:rsidP="001F1A4D">
      <w:pPr>
        <w:pStyle w:val="a3"/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73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школьной библиотеки (ИБЦ)</w:t>
      </w:r>
    </w:p>
    <w:p w:rsidR="00534B0B" w:rsidRPr="001661F3" w:rsidRDefault="00534B0B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473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(далее ИБЦ) является подразделением образовательной организации, участвующее в учебно-воспитательном процессе в целях обеспечения права участников образовательного процесса на пользование библиотечно-информационными ресурсами и обеспечивающее информационную, образовательную, методическую, культурно-досуговую функции. </w:t>
      </w:r>
    </w:p>
    <w:p w:rsidR="00B31677" w:rsidRPr="004739DE" w:rsidRDefault="004739DE" w:rsidP="001661F3">
      <w:pPr>
        <w:pStyle w:val="Default"/>
        <w:ind w:firstLine="567"/>
      </w:pPr>
      <w:r>
        <w:t>Основными</w:t>
      </w:r>
      <w:r w:rsidR="00B31677" w:rsidRPr="004739DE">
        <w:t xml:space="preserve"> направления</w:t>
      </w:r>
      <w:r>
        <w:t xml:space="preserve">ми </w:t>
      </w:r>
      <w:r w:rsidR="00B31677" w:rsidRPr="004739DE">
        <w:t xml:space="preserve"> деятельности ИБЦ</w:t>
      </w:r>
      <w:r>
        <w:t xml:space="preserve"> в 2020-2021 учебном году были:</w:t>
      </w:r>
      <w:r w:rsidR="00B31677" w:rsidRPr="004739DE">
        <w:t xml:space="preserve">: </w:t>
      </w:r>
    </w:p>
    <w:p w:rsidR="00B31677" w:rsidRPr="001661F3" w:rsidRDefault="00B31677" w:rsidP="001661F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формирование единого фонда ИБЦ в соответствии с образовательными и информационными потребностями читателей; - обслуживание пользователей; - инфомационно-библиографическая и справочная работа; - повышение квалификации и участие сотрудников центра в мероприятиях, организованных сторонними организациями.</w:t>
      </w:r>
    </w:p>
    <w:p w:rsidR="00B31677" w:rsidRPr="001661F3" w:rsidRDefault="00B31677" w:rsidP="0016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4739DE" w:rsidRDefault="00B31677" w:rsidP="004739DE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39DE">
        <w:rPr>
          <w:rFonts w:ascii="Times New Roman" w:hAnsi="Times New Roman" w:cs="Times New Roman"/>
          <w:sz w:val="24"/>
          <w:szCs w:val="24"/>
        </w:rPr>
        <w:t>Анализ контрольных показателей</w:t>
      </w:r>
      <w:r w:rsidR="004739DE">
        <w:rPr>
          <w:rFonts w:ascii="Times New Roman" w:hAnsi="Times New Roman" w:cs="Times New Roman"/>
          <w:sz w:val="24"/>
          <w:szCs w:val="24"/>
        </w:rPr>
        <w:t>:</w:t>
      </w:r>
    </w:p>
    <w:p w:rsidR="00B31677" w:rsidRPr="001661F3" w:rsidRDefault="00B31677" w:rsidP="001661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58" w:tblpY="11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701"/>
        <w:gridCol w:w="1985"/>
        <w:gridCol w:w="1701"/>
        <w:gridCol w:w="1606"/>
      </w:tblGrid>
      <w:tr w:rsidR="00B31677" w:rsidRPr="001661F3" w:rsidTr="00347A93">
        <w:trPr>
          <w:trHeight w:val="328"/>
        </w:trPr>
        <w:tc>
          <w:tcPr>
            <w:tcW w:w="99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ЧИТАТЕЛИ</w:t>
            </w:r>
          </w:p>
        </w:tc>
      </w:tr>
      <w:tr w:rsidR="00B31677" w:rsidRPr="001661F3" w:rsidTr="00347A93">
        <w:trPr>
          <w:trHeight w:val="32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B31677" w:rsidRPr="001661F3" w:rsidTr="00347A93">
        <w:trPr>
          <w:trHeight w:val="517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Читатели</w:t>
            </w:r>
          </w:p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Читатели</w:t>
            </w:r>
          </w:p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 xml:space="preserve">средней </w:t>
            </w:r>
          </w:p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Читатели</w:t>
            </w:r>
          </w:p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старшей школы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Прочие</w:t>
            </w:r>
          </w:p>
        </w:tc>
      </w:tr>
      <w:tr w:rsidR="00B31677" w:rsidRPr="001661F3" w:rsidTr="00347A93">
        <w:trPr>
          <w:trHeight w:val="57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1382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06" w:type="dxa"/>
            <w:tcBorders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</w:rPr>
              <w:t>6</w:t>
            </w:r>
          </w:p>
        </w:tc>
      </w:tr>
      <w:tr w:rsidR="00B31677" w:rsidRPr="001661F3" w:rsidTr="00347A93">
        <w:trPr>
          <w:trHeight w:val="501"/>
        </w:trPr>
        <w:tc>
          <w:tcPr>
            <w:tcW w:w="99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ЧИСЛО ПОСЕЩЕНИЙ</w:t>
            </w:r>
          </w:p>
        </w:tc>
      </w:tr>
      <w:tr w:rsidR="00B31677" w:rsidRPr="001661F3" w:rsidTr="00347A93">
        <w:trPr>
          <w:trHeight w:val="435"/>
        </w:trPr>
        <w:tc>
          <w:tcPr>
            <w:tcW w:w="99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18 103</w:t>
            </w:r>
          </w:p>
        </w:tc>
      </w:tr>
      <w:tr w:rsidR="00B31677" w:rsidRPr="001661F3" w:rsidTr="00347A93">
        <w:trPr>
          <w:trHeight w:val="517"/>
        </w:trPr>
        <w:tc>
          <w:tcPr>
            <w:tcW w:w="99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lastRenderedPageBreak/>
              <w:t>ВСЕГО ВЫДАНО</w:t>
            </w:r>
          </w:p>
        </w:tc>
      </w:tr>
      <w:tr w:rsidR="00B31677" w:rsidRPr="001661F3" w:rsidTr="00347A93">
        <w:trPr>
          <w:trHeight w:val="501"/>
        </w:trPr>
        <w:tc>
          <w:tcPr>
            <w:tcW w:w="9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18 523</w:t>
            </w:r>
          </w:p>
        </w:tc>
      </w:tr>
      <w:tr w:rsidR="00B31677" w:rsidRPr="001661F3" w:rsidTr="00347A93">
        <w:trPr>
          <w:trHeight w:val="501"/>
        </w:trPr>
        <w:tc>
          <w:tcPr>
            <w:tcW w:w="99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ЧИТАЕМОСТЬ</w:t>
            </w:r>
          </w:p>
        </w:tc>
      </w:tr>
      <w:tr w:rsidR="00B31677" w:rsidRPr="001661F3" w:rsidTr="00347A93">
        <w:trPr>
          <w:trHeight w:val="569"/>
        </w:trPr>
        <w:tc>
          <w:tcPr>
            <w:tcW w:w="99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13,4</w:t>
            </w:r>
          </w:p>
        </w:tc>
      </w:tr>
      <w:tr w:rsidR="00B31677" w:rsidRPr="001661F3" w:rsidTr="00347A93">
        <w:trPr>
          <w:trHeight w:val="501"/>
        </w:trPr>
        <w:tc>
          <w:tcPr>
            <w:tcW w:w="99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ПОСЕЩАЕМОСТЬ</w:t>
            </w:r>
          </w:p>
        </w:tc>
      </w:tr>
      <w:tr w:rsidR="00B31677" w:rsidRPr="001661F3" w:rsidTr="00347A93">
        <w:trPr>
          <w:trHeight w:val="569"/>
        </w:trPr>
        <w:tc>
          <w:tcPr>
            <w:tcW w:w="99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31677" w:rsidRPr="001661F3" w:rsidTr="00347A93">
        <w:trPr>
          <w:trHeight w:val="501"/>
        </w:trPr>
        <w:tc>
          <w:tcPr>
            <w:tcW w:w="99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ОБРАЩАЕМОСТЬ</w:t>
            </w:r>
          </w:p>
        </w:tc>
      </w:tr>
      <w:tr w:rsidR="00B31677" w:rsidRPr="001661F3" w:rsidTr="00347A93">
        <w:trPr>
          <w:trHeight w:val="569"/>
        </w:trPr>
        <w:tc>
          <w:tcPr>
            <w:tcW w:w="99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1F3">
              <w:rPr>
                <w:rFonts w:ascii="Times New Roman" w:hAnsi="Times New Roman" w:cs="Times New Roman"/>
                <w:b/>
                <w:color w:val="000000"/>
              </w:rPr>
              <w:t>2,7</w:t>
            </w:r>
          </w:p>
        </w:tc>
      </w:tr>
      <w:tr w:rsidR="00B31677" w:rsidRPr="001661F3" w:rsidTr="00347A93">
        <w:trPr>
          <w:trHeight w:val="501"/>
        </w:trPr>
        <w:tc>
          <w:tcPr>
            <w:tcW w:w="99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1661F3">
              <w:rPr>
                <w:rFonts w:ascii="Times New Roman" w:hAnsi="Times New Roman" w:cs="Times New Roman"/>
                <w:b/>
              </w:rPr>
              <w:t>КНИГООБЕСПЕЧЕННОСТЬ</w:t>
            </w:r>
          </w:p>
        </w:tc>
      </w:tr>
      <w:tr w:rsidR="00B31677" w:rsidRPr="001661F3" w:rsidTr="00347A93">
        <w:trPr>
          <w:trHeight w:val="569"/>
        </w:trPr>
        <w:tc>
          <w:tcPr>
            <w:tcW w:w="99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1F3">
              <w:rPr>
                <w:rFonts w:ascii="Times New Roman" w:hAnsi="Times New Roman" w:cs="Times New Roman"/>
                <w:b/>
                <w:color w:val="000000"/>
              </w:rPr>
              <w:t>4,87</w:t>
            </w:r>
          </w:p>
        </w:tc>
      </w:tr>
    </w:tbl>
    <w:p w:rsidR="00B31677" w:rsidRPr="001661F3" w:rsidRDefault="00B31677" w:rsidP="001661F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4739DE">
      <w:pPr>
        <w:pStyle w:val="Default"/>
        <w:rPr>
          <w:bCs/>
        </w:rPr>
      </w:pPr>
    </w:p>
    <w:p w:rsidR="00B31677" w:rsidRPr="001661F3" w:rsidRDefault="00B31677" w:rsidP="001661F3">
      <w:pPr>
        <w:pStyle w:val="Default"/>
        <w:jc w:val="center"/>
        <w:rPr>
          <w:bCs/>
        </w:rPr>
      </w:pPr>
    </w:p>
    <w:p w:rsidR="00B31677" w:rsidRPr="001661F3" w:rsidRDefault="00B31677" w:rsidP="001661F3">
      <w:pPr>
        <w:pStyle w:val="Default"/>
        <w:jc w:val="center"/>
        <w:rPr>
          <w:bCs/>
          <w:color w:val="auto"/>
        </w:rPr>
      </w:pPr>
      <w:r w:rsidRPr="001661F3">
        <w:rPr>
          <w:bCs/>
          <w:color w:val="auto"/>
        </w:rPr>
        <w:t>Статистические данные в сравнении с предыдущими годами</w:t>
      </w:r>
    </w:p>
    <w:p w:rsidR="00B31677" w:rsidRPr="001661F3" w:rsidRDefault="00B31677" w:rsidP="001661F3">
      <w:pPr>
        <w:pStyle w:val="Default"/>
        <w:jc w:val="center"/>
      </w:pP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677" w:rsidRPr="001661F3" w:rsidRDefault="00A87525" w:rsidP="001661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52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2pt;margin-top:29.8pt;width:303.85pt;height:137.4pt;z-index:251667456">
            <v:imagedata r:id="rId10" o:title="" cropbottom="-19f"/>
            <o:lock v:ext="edit" aspectratio="f"/>
            <w10:wrap type="square" side="right"/>
          </v:shape>
          <o:OLEObject Type="Embed" ProgID="Excel.Sheet.8" ShapeID="_x0000_s1029" DrawAspect="Content" ObjectID="_1693639955" r:id="rId11">
            <o:FieldCodes>\s</o:FieldCodes>
          </o:OLEObject>
        </w:pict>
      </w:r>
      <w:r w:rsidR="00B31677" w:rsidRPr="001661F3">
        <w:rPr>
          <w:rFonts w:ascii="Times New Roman" w:hAnsi="Times New Roman" w:cs="Times New Roman"/>
          <w:b/>
          <w:i/>
          <w:sz w:val="24"/>
          <w:szCs w:val="24"/>
        </w:rPr>
        <w:t>Изменение количества читателей</w:t>
      </w: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Default="00B31677" w:rsidP="001661F3">
      <w:pPr>
        <w:pStyle w:val="Default"/>
        <w:jc w:val="center"/>
        <w:rPr>
          <w:b/>
          <w:i/>
        </w:rPr>
      </w:pPr>
    </w:p>
    <w:p w:rsidR="004739DE" w:rsidRDefault="004739DE" w:rsidP="001661F3">
      <w:pPr>
        <w:pStyle w:val="Default"/>
        <w:jc w:val="center"/>
        <w:rPr>
          <w:b/>
          <w:i/>
        </w:rPr>
      </w:pPr>
    </w:p>
    <w:p w:rsidR="004739DE" w:rsidRDefault="004739DE" w:rsidP="001661F3">
      <w:pPr>
        <w:pStyle w:val="Default"/>
        <w:jc w:val="center"/>
        <w:rPr>
          <w:b/>
          <w:i/>
        </w:rPr>
      </w:pPr>
    </w:p>
    <w:p w:rsidR="004739DE" w:rsidRDefault="004739DE" w:rsidP="001661F3">
      <w:pPr>
        <w:pStyle w:val="Default"/>
        <w:jc w:val="center"/>
        <w:rPr>
          <w:b/>
          <w:i/>
        </w:rPr>
      </w:pPr>
    </w:p>
    <w:p w:rsidR="004739DE" w:rsidRDefault="004739DE" w:rsidP="001661F3">
      <w:pPr>
        <w:pStyle w:val="Default"/>
        <w:jc w:val="center"/>
        <w:rPr>
          <w:b/>
          <w:i/>
        </w:rPr>
      </w:pPr>
    </w:p>
    <w:p w:rsidR="004739DE" w:rsidRPr="001661F3" w:rsidRDefault="004739DE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  <w:r w:rsidRPr="001661F3">
        <w:rPr>
          <w:b/>
          <w:i/>
        </w:rPr>
        <w:t>Изменение количества документовыдачи</w:t>
      </w: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A87525" w:rsidP="001661F3">
      <w:pPr>
        <w:pStyle w:val="Default"/>
        <w:rPr>
          <w:b/>
          <w:i/>
        </w:rPr>
      </w:pPr>
      <w:r w:rsidRPr="00A87525">
        <w:rPr>
          <w:noProof/>
          <w:lang w:eastAsia="ru-RU"/>
        </w:rPr>
        <w:pict>
          <v:shape id="_x0000_s1030" type="#_x0000_t75" style="position:absolute;margin-left:86.2pt;margin-top:4.25pt;width:302.95pt;height:152.35pt;z-index:251668480">
            <v:imagedata r:id="rId12" o:title="" cropbottom="-19f"/>
            <o:lock v:ext="edit" aspectratio="f"/>
            <w10:wrap type="square" side="right"/>
          </v:shape>
          <o:OLEObject Type="Embed" ProgID="Excel.Sheet.8" ShapeID="_x0000_s1030" DrawAspect="Content" ObjectID="_1693639956" r:id="rId13">
            <o:FieldCodes>\s</o:FieldCodes>
          </o:OLEObject>
        </w:pict>
      </w: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pStyle w:val="Default"/>
        <w:jc w:val="center"/>
        <w:rPr>
          <w:b/>
          <w:i/>
        </w:rPr>
      </w:pPr>
      <w:r w:rsidRPr="001661F3">
        <w:rPr>
          <w:b/>
          <w:i/>
        </w:rPr>
        <w:t xml:space="preserve">Изменение количества посещений </w:t>
      </w:r>
    </w:p>
    <w:p w:rsidR="00B31677" w:rsidRPr="001661F3" w:rsidRDefault="00B31677" w:rsidP="001661F3">
      <w:pPr>
        <w:pStyle w:val="Default"/>
        <w:jc w:val="center"/>
        <w:rPr>
          <w:b/>
          <w:i/>
        </w:rPr>
      </w:pP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noProof/>
          <w:sz w:val="24"/>
          <w:szCs w:val="24"/>
        </w:rPr>
        <w:object w:dxaOrig="6718" w:dyaOrig="3912">
          <v:shape id="_x0000_i1025" type="#_x0000_t75" style="width:336pt;height:195.75pt" o:ole="">
            <v:imagedata r:id="rId14" o:title="" cropbottom="-35f"/>
            <o:lock v:ext="edit" aspectratio="f"/>
          </v:shape>
          <o:OLEObject Type="Embed" ProgID="Excel.Sheet.8" ShapeID="_x0000_i1025" DrawAspect="Content" ObjectID="_1693639954" r:id="rId15">
            <o:FieldCodes>\s</o:FieldCodes>
          </o:OLEObject>
        </w:object>
      </w:r>
    </w:p>
    <w:p w:rsidR="00B31677" w:rsidRPr="004739DE" w:rsidRDefault="00B31677" w:rsidP="00473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Все мероприятия, проводимые ИБЦ, были нацелены на литературное, историческое, толерантное просвещение учащихся,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информационном библиотечном центре были проведены следующие мероприятия: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865"/>
        <w:gridCol w:w="9166"/>
      </w:tblGrid>
      <w:tr w:rsidR="00B31677" w:rsidRPr="001661F3" w:rsidTr="00347A93">
        <w:trPr>
          <w:trHeight w:val="1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31677" w:rsidRPr="001661F3" w:rsidTr="00347A93">
        <w:trPr>
          <w:trHeight w:val="70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661F3">
              <w:rPr>
                <w:rFonts w:ascii="Times New Roman" w:hAnsi="Times New Roman"/>
                <w:b w:val="0"/>
                <w:bCs w:val="0"/>
                <w:color w:val="000000"/>
              </w:rPr>
              <w:t xml:space="preserve">Классный час </w:t>
            </w:r>
            <w:r w:rsidRPr="001661F3">
              <w:rPr>
                <w:rFonts w:ascii="Times New Roman" w:hAnsi="Times New Roman"/>
                <w:bCs w:val="0"/>
                <w:i w:val="0"/>
                <w:color w:val="000000"/>
              </w:rPr>
              <w:t>«Уроки жизни и добра в произведениях А.Лиханова»</w:t>
            </w:r>
            <w:r w:rsidRPr="001661F3">
              <w:rPr>
                <w:rFonts w:ascii="Times New Roman" w:hAnsi="Times New Roman"/>
                <w:b w:val="0"/>
                <w:bCs w:val="0"/>
                <w:color w:val="000000"/>
              </w:rPr>
              <w:t xml:space="preserve"> (знакомство с произведениями А.Лиханова)</w:t>
            </w:r>
            <w:r w:rsidRPr="001661F3">
              <w:rPr>
                <w:rFonts w:ascii="Times New Roman" w:hAnsi="Times New Roman"/>
                <w:b w:val="0"/>
                <w:i w:val="0"/>
                <w:color w:val="000000"/>
              </w:rPr>
              <w:t xml:space="preserve">, </w:t>
            </w:r>
            <w:r w:rsidRPr="001661F3">
              <w:rPr>
                <w:rFonts w:ascii="Times New Roman" w:hAnsi="Times New Roman"/>
                <w:b w:val="0"/>
                <w:color w:val="000000"/>
              </w:rPr>
              <w:t>для ребят 8-9-х классов</w:t>
            </w:r>
          </w:p>
        </w:tc>
      </w:tr>
      <w:tr w:rsidR="00B31677" w:rsidRPr="001661F3" w:rsidTr="00347A93">
        <w:trPr>
          <w:trHeight w:val="57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урок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«Библиотека: место, где живут книги!»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ребят 1-х классов</w:t>
            </w:r>
          </w:p>
        </w:tc>
      </w:tr>
      <w:tr w:rsidR="00B31677" w:rsidRPr="001661F3" w:rsidTr="00347A93">
        <w:trPr>
          <w:trHeight w:val="61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в Стране не выученных уроков»,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для ребят 2-4 классов</w:t>
            </w:r>
          </w:p>
        </w:tc>
      </w:tr>
      <w:tr w:rsidR="00B31677" w:rsidRPr="001661F3" w:rsidTr="00347A93">
        <w:trPr>
          <w:trHeight w:val="6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вечер</w:t>
            </w:r>
            <w:r w:rsidRPr="00166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«Быть поэтом…» </w:t>
            </w:r>
            <w:r w:rsidRPr="0016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125-летию со дня рождения С. Есенина, для ребят 9-10-х классов</w:t>
            </w:r>
          </w:p>
        </w:tc>
      </w:tr>
      <w:tr w:rsidR="00B31677" w:rsidRPr="001661F3" w:rsidTr="00347A93">
        <w:trPr>
          <w:trHeight w:val="6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1661F3">
              <w:rPr>
                <w:rFonts w:ascii="Times New Roman" w:hAnsi="Times New Roman"/>
                <w:b/>
                <w:color w:val="000000"/>
              </w:rPr>
              <w:t xml:space="preserve">Урок-портрет </w:t>
            </w:r>
            <w:r w:rsidRPr="001661F3">
              <w:rPr>
                <w:rFonts w:ascii="Times New Roman" w:hAnsi="Times New Roman"/>
                <w:i w:val="0"/>
                <w:color w:val="000000"/>
              </w:rPr>
              <w:t>«Открой мои книги: там сказано всё…»</w:t>
            </w:r>
            <w:r w:rsidRPr="001661F3">
              <w:rPr>
                <w:rFonts w:ascii="Times New Roman" w:hAnsi="Times New Roman"/>
                <w:b/>
                <w:color w:val="000000"/>
              </w:rPr>
              <w:t xml:space="preserve"> к 140-летию со дня рождения русского поэта А.А. Блока</w:t>
            </w:r>
            <w:r w:rsidRPr="001661F3">
              <w:rPr>
                <w:rFonts w:ascii="Times New Roman" w:hAnsi="Times New Roman"/>
                <w:color w:val="000000"/>
              </w:rPr>
              <w:t xml:space="preserve">, </w:t>
            </w:r>
            <w:r w:rsidRPr="001661F3">
              <w:rPr>
                <w:rFonts w:ascii="Times New Roman" w:hAnsi="Times New Roman"/>
                <w:b/>
                <w:color w:val="000000"/>
              </w:rPr>
              <w:t>для ребят 11-х классов</w:t>
            </w:r>
          </w:p>
        </w:tc>
      </w:tr>
      <w:tr w:rsidR="00B31677" w:rsidRPr="001661F3" w:rsidTr="00347A93">
        <w:trPr>
          <w:trHeight w:val="2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Урок-портрет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«Марк Твен улыбается»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ребят 3-4-х классов</w:t>
            </w:r>
          </w:p>
        </w:tc>
      </w:tr>
      <w:tr w:rsidR="00B31677" w:rsidRPr="001661F3" w:rsidTr="00347A93">
        <w:trPr>
          <w:trHeight w:val="3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«Сказочные джунгли Киплинга»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3-4-х классов</w:t>
            </w:r>
          </w:p>
        </w:tc>
      </w:tr>
      <w:tr w:rsidR="00B31677" w:rsidRPr="001661F3" w:rsidTr="00347A93">
        <w:trPr>
          <w:trHeight w:val="28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Елочная викторина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шагает по планете»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1-4-х классов</w:t>
            </w:r>
          </w:p>
        </w:tc>
      </w:tr>
      <w:tr w:rsidR="00B31677" w:rsidRPr="001661F3" w:rsidTr="00347A93">
        <w:trPr>
          <w:trHeight w:val="3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гостях у Буратино»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ребят 3-4-х классов</w:t>
            </w:r>
          </w:p>
        </w:tc>
      </w:tr>
      <w:tr w:rsidR="00B31677" w:rsidRPr="001661F3" w:rsidTr="00347A93">
        <w:trPr>
          <w:trHeight w:val="61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«Крокодил Гена и Чебурашка»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ребят 1-3-х классов</w:t>
            </w:r>
          </w:p>
        </w:tc>
      </w:tr>
      <w:tr w:rsidR="00B31677" w:rsidRPr="001661F3" w:rsidTr="00347A93">
        <w:trPr>
          <w:trHeight w:val="62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у наших у ворот…»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стихам и сказкам К.И. Чуковского), для ребят 1-2-х классов</w:t>
            </w:r>
          </w:p>
        </w:tc>
      </w:tr>
      <w:tr w:rsidR="00B31677" w:rsidRPr="001661F3" w:rsidTr="00347A93">
        <w:trPr>
          <w:trHeight w:val="33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«Следуй за белым кроликом»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ребят 4-х классов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  <w:bCs/>
              </w:rPr>
              <w:t>Библиотечный урок</w:t>
            </w:r>
            <w:r w:rsidRPr="001661F3">
              <w:rPr>
                <w:rFonts w:ascii="Times New Roman" w:hAnsi="Times New Roman" w:cs="Times New Roman"/>
                <w:b/>
                <w:bCs/>
                <w:i/>
              </w:rPr>
              <w:t xml:space="preserve">  «Справочная литература как источник информации о космосе», </w:t>
            </w:r>
            <w:r w:rsidRPr="001661F3">
              <w:rPr>
                <w:rFonts w:ascii="Times New Roman" w:hAnsi="Times New Roman" w:cs="Times New Roman"/>
                <w:bCs/>
              </w:rPr>
              <w:t>для ребят 5-6-х классов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61F3">
              <w:rPr>
                <w:rFonts w:ascii="Times New Roman" w:hAnsi="Times New Roman" w:cs="Times New Roman"/>
                <w:shd w:val="clear" w:color="auto" w:fill="FFFFFF"/>
              </w:rPr>
              <w:t>Познавательная квест игра</w:t>
            </w:r>
            <w:r w:rsidRPr="001661F3">
              <w:rPr>
                <w:rFonts w:ascii="Times New Roman" w:hAnsi="Times New Roman" w:cs="Times New Roman"/>
              </w:rPr>
              <w:t xml:space="preserve"> </w:t>
            </w:r>
            <w:r w:rsidRPr="001661F3">
              <w:rPr>
                <w:rFonts w:ascii="Times New Roman" w:hAnsi="Times New Roman" w:cs="Times New Roman"/>
                <w:b/>
                <w:i/>
              </w:rPr>
              <w:t>«</w:t>
            </w:r>
            <w:r w:rsidRPr="001661F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Истоки русской письменности»</w:t>
            </w:r>
            <w:r w:rsidRPr="001661F3">
              <w:rPr>
                <w:rFonts w:ascii="Times New Roman" w:hAnsi="Times New Roman" w:cs="Times New Roman"/>
              </w:rPr>
              <w:t>, для ребят 6-7-х классов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гости к царю Салтану…»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для ребят 1-2-х классов</w:t>
            </w:r>
          </w:p>
        </w:tc>
      </w:tr>
      <w:tr w:rsidR="00B31677" w:rsidRPr="001661F3" w:rsidTr="00347A93">
        <w:trPr>
          <w:trHeight w:val="68"/>
        </w:trPr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Важнейшим направлением деятельности ИБЦ является раскрытие фонда через выставки. В центре оформляются разнообразные выставки к юбилейным и знаменательным датам </w:t>
            </w: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(Дню Космонавтики, День Победы и т.д.):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страницы классики»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посвященная к юбилейным датам писателей:</w:t>
            </w:r>
          </w:p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- 150 лет со дня рождения  русского писателя А.И. Куприна (1870 -1938); - 85 лет со дня рождения писателя А.А.  Лиханова (1935); - 120 лет со дня рождения языковеда, лексикографа  С.И. Ожегова (1900-1964); - 125 лет со дня рождения С. Есенина (1895-1925); - 110 лет со дня рождения детской писательницы Л.Б. Гераськиной (1910-2010); - 150 лет со дня рождения русского писателя И.А. Бунина (1850-1953); - 95 лет со дня рождения писателя В. Железникова (1925-2015); - 140 лет со дня рождения русского поэта А.А. Блока (1880-1921); - 200 лет со дня рождения русского поэта А.А. Фета (1820-1892); - 115 лет со дня рождения детской русской писательницы А.Л. Барто (1906-1981); - 130 лет со дня рождения русского писателя М.А. Булгакова (1891-1940).</w:t>
            </w:r>
          </w:p>
        </w:tc>
      </w:tr>
      <w:tr w:rsidR="00B31677" w:rsidRPr="001661F3" w:rsidTr="00347A93">
        <w:trPr>
          <w:trHeight w:val="68"/>
        </w:trPr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     Также имеются постоянно действующие книжные выставки, которые регулярно обновляются вновь поступившей литературой: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«Мир энциклопедических знаний»; «Мой край родной – моя история живая»; «Эти книги вы нам подарили»; «Положи свое сердце у чтения»; «Снежная, нежная сказка зимы».</w:t>
            </w:r>
          </w:p>
        </w:tc>
      </w:tr>
      <w:tr w:rsidR="00B31677" w:rsidRPr="001661F3" w:rsidTr="00347A93">
        <w:trPr>
          <w:trHeight w:val="68"/>
        </w:trPr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     2021 </w:t>
            </w:r>
            <w:r w:rsidRPr="001661F3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1661F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объявлен </w:t>
            </w:r>
            <w:r w:rsidRPr="001661F3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Годом</w:t>
            </w:r>
            <w:r w:rsidRPr="001661F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1661F3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Невского</w:t>
            </w:r>
            <w:r w:rsidRPr="001661F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, русского национального героя. В течение первого полугодия  ИБЦ  работала в этом направлении. Была оформлена книжная выставка и проведены различные мероприятия. (ПРИЛОЖЕНИЕ 1)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герой земли русской».</w:t>
            </w:r>
          </w:p>
        </w:tc>
      </w:tr>
      <w:tr w:rsidR="00B31677" w:rsidRPr="001661F3" w:rsidTr="00347A93">
        <w:trPr>
          <w:trHeight w:val="801"/>
        </w:trPr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     Выставка это прекрасная возможность для обучающихся показать свои достижения, скрытые таланты. Традиционно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была продолжена работа по организации выставки рисунков учащихся начальных классов по различной тематике, к юбилейным датам писателей и т.д.</w:t>
            </w:r>
          </w:p>
        </w:tc>
      </w:tr>
      <w:tr w:rsidR="00B31677" w:rsidRPr="001661F3" w:rsidTr="00347A93">
        <w:trPr>
          <w:trHeight w:val="6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F1A4D">
            <w:pPr>
              <w:pStyle w:val="a3"/>
              <w:numPr>
                <w:ilvl w:val="0"/>
                <w:numId w:val="8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«Чудесный мир сказок»; «Учитель - как бесценно имя это»; «Путешествие в  страну невыученных уроков»; «Навстречу приключениям»; «Сказочные джунгли Киплинга»; «В снежном царстве, морозном государстве»; «К новым приключениям спешим, друзья!»; «Отвага, мужество и честь»; «Помнит сердце, не забудет никогда»; «Строкою Пушкина воспеты».</w:t>
            </w:r>
          </w:p>
        </w:tc>
      </w:tr>
    </w:tbl>
    <w:p w:rsidR="00B31677" w:rsidRPr="001661F3" w:rsidRDefault="00B31677" w:rsidP="001661F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1677" w:rsidRPr="001661F3" w:rsidRDefault="00B31677" w:rsidP="00166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 xml:space="preserve">Библиотечный фонд – это совокупность документов различного назначения, подлежащих учёту, комплектованию, хранению и использованию в целях обеспечения учебного процесса. 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 xml:space="preserve">Фонд ИБЦ делится на основной (художественная, справочная и методическая литература) и учебный. Задача сотрудников центра состоит в том, чтобы быстро и эффективно удовлетворять запросы читателей, формировать реальные и потенциальные читательские потребности взрослых и детей с учетом и возрастных, и индивидуальных особенностей. 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 xml:space="preserve">Работа с фондом включает в себя мероприятия по формированию и сохранению фонда ИБЦ. Это один из основных видов внутрибиблиотечной работы. От ее качества зависит наполняемость и обновление фонда центра. С этой целью систематически проводится работа по изучению книжного фонда, работа с задолжниками, изъятие ветхой, </w:t>
      </w:r>
      <w:r w:rsidRPr="001661F3">
        <w:rPr>
          <w:rFonts w:ascii="Times New Roman" w:hAnsi="Times New Roman" w:cs="Times New Roman"/>
        </w:rPr>
        <w:lastRenderedPageBreak/>
        <w:t xml:space="preserve">устаревшей и непрофильной литературы. Проводится контроль над своевременным возвратом в ИБЦ выданных изданий. 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Фонды ИБЦ пополняются из разных источников: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средства, выделенные из областного бюджета;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поступления из других источников (акция «Подари  книгу», спонсоры).</w:t>
      </w: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2513"/>
        <w:gridCol w:w="1376"/>
        <w:gridCol w:w="2236"/>
      </w:tblGrid>
      <w:tr w:rsidR="00B31677" w:rsidRPr="001661F3" w:rsidTr="00347A93">
        <w:trPr>
          <w:trHeight w:val="232"/>
        </w:trPr>
        <w:tc>
          <w:tcPr>
            <w:tcW w:w="3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Всего фонда</w:t>
            </w:r>
          </w:p>
        </w:tc>
        <w:tc>
          <w:tcPr>
            <w:tcW w:w="61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31677" w:rsidRPr="001661F3" w:rsidTr="00347A93">
        <w:trPr>
          <w:trHeight w:val="291"/>
        </w:trPr>
        <w:tc>
          <w:tcPr>
            <w:tcW w:w="3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фонд</w:t>
            </w:r>
          </w:p>
        </w:tc>
      </w:tr>
      <w:tr w:rsidR="00B31677" w:rsidRPr="001661F3" w:rsidTr="00347A93">
        <w:trPr>
          <w:trHeight w:val="455"/>
        </w:trPr>
        <w:tc>
          <w:tcPr>
            <w:tcW w:w="3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36" w:type="dxa"/>
            <w:vMerge/>
            <w:tcBorders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77" w:rsidRPr="001661F3" w:rsidTr="00347A93">
        <w:trPr>
          <w:trHeight w:val="462"/>
        </w:trPr>
        <w:tc>
          <w:tcPr>
            <w:tcW w:w="3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34 582+418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(дар)</w:t>
            </w:r>
          </w:p>
        </w:tc>
        <w:tc>
          <w:tcPr>
            <w:tcW w:w="25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6 737+ 418 </w:t>
            </w: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(дар)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27 845</w:t>
            </w:r>
          </w:p>
        </w:tc>
      </w:tr>
    </w:tbl>
    <w:p w:rsidR="00B31677" w:rsidRPr="001661F3" w:rsidRDefault="00B31677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Фонд учебников</w:t>
      </w:r>
      <w:r w:rsidRPr="001661F3">
        <w:rPr>
          <w:rFonts w:ascii="Times New Roman" w:hAnsi="Times New Roman" w:cs="Times New Roman"/>
          <w:sz w:val="24"/>
          <w:szCs w:val="24"/>
        </w:rPr>
        <w:t xml:space="preserve"> расположен в книгохранилище, расставлен по классам, внутри класса по наименованию.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Фонд учебной литературы на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01.07.2021 года составляет –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27 845 экземпляра.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661F3">
        <w:rPr>
          <w:rFonts w:ascii="Times New Roman" w:hAnsi="Times New Roman" w:cs="Times New Roman"/>
          <w:sz w:val="24"/>
          <w:szCs w:val="24"/>
        </w:rPr>
        <w:t>Учебный фонд комплектуется согласно школьным программам на основании Федерального перечня учебников, рекомендованных (допущенных) к использованию в ОУ. За первое полугодие 2021 года были приобретены учебники на сумму 2 874 000, в количестве 7 427 экз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661F3">
        <w:rPr>
          <w:rFonts w:ascii="Times New Roman" w:hAnsi="Times New Roman" w:cs="Times New Roman"/>
          <w:sz w:val="24"/>
          <w:szCs w:val="24"/>
        </w:rPr>
        <w:t xml:space="preserve">Фонд учебной литературы обновился полностью для учащихся 11 класса (ФГОС), частично для учащихся 7-х и 5-х классов и по мере необходимости доукомплектовался для учащихся младших, средних и старших классов. </w:t>
      </w:r>
    </w:p>
    <w:p w:rsidR="00B31677" w:rsidRPr="001661F3" w:rsidRDefault="00B31677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Все учебники прошли учет, техническую обработку и были выданы учащимся в полном объёме. </w:t>
      </w:r>
    </w:p>
    <w:p w:rsidR="00B31677" w:rsidRPr="001661F3" w:rsidRDefault="00B31677" w:rsidP="00166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Учет учебников вёлся в картотеке учета учебников. Каждый вновь поступивший учебник был описан на библиотечной карточке с полной библиографической записью и был учтён в соответствующей таблице. Подобный учёт даёт полное представление о полном составе учебной литературы. 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Своевременно ведется списание учебной литературы, за первое полугодие 2021 года было списано 7 066 экземпляров, на общую сумму – 2 384 827,66.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сохранности учебного фонда и в связи с этим в декабре 2020 г.  и в феврале 2021 г. в школе прошла проверка состояния учебников среди 1-11-х классов, выданных учащимся. В проверке участвовали волонтеры ИБЦ и учащиеся дежурных классов.  </w:t>
      </w:r>
    </w:p>
    <w:p w:rsidR="00B31677" w:rsidRPr="001661F3" w:rsidRDefault="00B31677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Фонд художественной литературы</w:t>
      </w:r>
      <w:r w:rsidRPr="001661F3">
        <w:rPr>
          <w:rFonts w:ascii="Times New Roman" w:hAnsi="Times New Roman" w:cs="Times New Roman"/>
          <w:sz w:val="24"/>
          <w:szCs w:val="24"/>
        </w:rPr>
        <w:t xml:space="preserve"> находится в открытом доступе для читателей.  Книги расставлены соответственно технологии работы школьной библиотеки: по библиотечной классификации, по возрасту обучающихся, отдельно расположены подписные издания, справочные издания, фонд краеведческой литературы.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12"/>
        <w:gridCol w:w="1290"/>
        <w:gridCol w:w="750"/>
        <w:gridCol w:w="751"/>
        <w:gridCol w:w="945"/>
        <w:gridCol w:w="959"/>
        <w:gridCol w:w="959"/>
        <w:gridCol w:w="669"/>
        <w:gridCol w:w="669"/>
        <w:gridCol w:w="648"/>
        <w:gridCol w:w="658"/>
        <w:gridCol w:w="658"/>
      </w:tblGrid>
      <w:tr w:rsidR="00B31677" w:rsidRPr="001661F3" w:rsidTr="00347A93">
        <w:trPr>
          <w:cantSplit/>
          <w:trHeight w:val="732"/>
        </w:trPr>
        <w:tc>
          <w:tcPr>
            <w:tcW w:w="672" w:type="dxa"/>
            <w:tcBorders>
              <w:top w:val="nil"/>
              <w:left w:val="nil"/>
              <w:right w:val="nil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9" w:type="dxa"/>
            <w:gridSpan w:val="12"/>
            <w:tcBorders>
              <w:top w:val="nil"/>
              <w:left w:val="nil"/>
              <w:right w:val="nil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основного фонда по содержанию</w:t>
            </w:r>
          </w:p>
        </w:tc>
      </w:tr>
      <w:tr w:rsidR="00B31677" w:rsidRPr="001661F3" w:rsidTr="00347A93">
        <w:trPr>
          <w:cantSplit/>
          <w:trHeight w:val="3585"/>
        </w:trPr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Общественные и 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науки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науки, здравоохранение, медицина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науки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литература</w:t>
            </w:r>
          </w:p>
        </w:tc>
        <w:tc>
          <w:tcPr>
            <w:tcW w:w="965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спорт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универсального содержания</w:t>
            </w:r>
          </w:p>
        </w:tc>
        <w:tc>
          <w:tcPr>
            <w:tcW w:w="685" w:type="dxa"/>
            <w:tcBorders>
              <w:top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672" w:type="dxa"/>
            <w:tcBorders>
              <w:top w:val="single" w:sz="18" w:space="0" w:color="auto"/>
              <w:right w:val="single" w:sz="6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672" w:type="dxa"/>
            <w:tcBorders>
              <w:top w:val="single" w:sz="18" w:space="0" w:color="auto"/>
              <w:right w:val="single" w:sz="6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Дар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textDirection w:val="btL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АВД</w:t>
            </w:r>
          </w:p>
        </w:tc>
      </w:tr>
      <w:tr w:rsidR="00B31677" w:rsidRPr="001661F3" w:rsidTr="00347A93">
        <w:trPr>
          <w:trHeight w:val="316"/>
        </w:trPr>
        <w:tc>
          <w:tcPr>
            <w:tcW w:w="99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(6/8,86/88)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(2, 5)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(3, 4)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(74)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(85/75)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(84, Д)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18" w:space="0" w:color="auto"/>
              <w:right w:val="single" w:sz="6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2" w:type="dxa"/>
            <w:tcBorders>
              <w:bottom w:val="single" w:sz="18" w:space="0" w:color="auto"/>
              <w:right w:val="single" w:sz="6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77" w:rsidRPr="001661F3" w:rsidTr="00347A93">
        <w:trPr>
          <w:trHeight w:val="799"/>
        </w:trPr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/>
          </w:tcPr>
          <w:p w:rsidR="00B31677" w:rsidRPr="001661F3" w:rsidRDefault="00B3167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7 155</w:t>
            </w:r>
          </w:p>
        </w:tc>
        <w:tc>
          <w:tcPr>
            <w:tcW w:w="10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4810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B31677" w:rsidRPr="001661F3" w:rsidRDefault="00B31677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Основной фонд на 01.07.2021 года составляет 7 155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экземпляра, это на 224 экз. больше. За первое полугодие 2021 года фонд художественной литературы обновился всего на  40 экземпляров</w:t>
      </w:r>
      <w:r w:rsidRPr="001661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Так же прошла благотворительная акция </w:t>
      </w:r>
      <w:r w:rsidRPr="001661F3">
        <w:rPr>
          <w:rFonts w:ascii="Times New Roman" w:hAnsi="Times New Roman" w:cs="Times New Roman"/>
          <w:b/>
          <w:i/>
          <w:sz w:val="24"/>
          <w:szCs w:val="24"/>
        </w:rPr>
        <w:t>«Подари книгу»</w:t>
      </w:r>
      <w:r w:rsidRPr="001661F3">
        <w:rPr>
          <w:rFonts w:ascii="Times New Roman" w:hAnsi="Times New Roman" w:cs="Times New Roman"/>
          <w:sz w:val="24"/>
          <w:szCs w:val="24"/>
        </w:rPr>
        <w:t>. В акции приняли участие не только учащиеся и учителя, но и родители  учеников, всего было подарено 58 экземпляров.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 xml:space="preserve">Все подаренные книги были отмечены надписью с указанием фамилии и имени дарителя и зарегистрированы в инвентарной книге «Дар от читателей». </w:t>
      </w: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677" w:rsidRPr="001661F3" w:rsidRDefault="004739DE" w:rsidP="001661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677" w:rsidRPr="001661F3">
        <w:rPr>
          <w:rFonts w:ascii="Times New Roman" w:hAnsi="Times New Roman" w:cs="Times New Roman"/>
          <w:sz w:val="24"/>
          <w:szCs w:val="24"/>
        </w:rPr>
        <w:t>В комплектование  фонда периодики была оказана помощь педагогическому коллективу в оформление личной подписки на газеты «Победа» и «Белгородские известия».</w:t>
      </w:r>
    </w:p>
    <w:p w:rsidR="00B31677" w:rsidRPr="001661F3" w:rsidRDefault="00B31677" w:rsidP="001661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Работа с документами, включенными в «Федеральный список экстремистских материалов» активно проводилась в течение всего 2020-2021 учебного года. Список экстремистских материалов, который размещен на официальном сайте Министерства юстиции РФ сети Интернет имеется в школе в полном объеме. Проверка проводится ежемесячно. Не реже 1 раз в полугодие проходит сверка библиотечного фонда и поступающей литературы с Федеральным списком экстремистских материалов.</w:t>
      </w:r>
    </w:p>
    <w:p w:rsidR="00B31677" w:rsidRPr="001661F3" w:rsidRDefault="00B31677" w:rsidP="001661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Информационно-библиогра</w:t>
      </w:r>
      <w:r w:rsidR="004739DE">
        <w:rPr>
          <w:rFonts w:ascii="Times New Roman" w:hAnsi="Times New Roman" w:cs="Times New Roman"/>
          <w:sz w:val="24"/>
          <w:szCs w:val="24"/>
        </w:rPr>
        <w:t>фическое обслуживание проводилось</w:t>
      </w:r>
      <w:r w:rsidRPr="001661F3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работа со справочно-библиографическим аппаратом (СБА);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справочно-библиографическое обслуживание;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bCs/>
          <w:sz w:val="24"/>
          <w:szCs w:val="24"/>
        </w:rPr>
        <w:t>информационно-библиографическое обслуживание.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 xml:space="preserve">В течение учебного года регулярно проводили текущую редакцию каталогов и картотек. Своевременно пополняли систематические и алфавитные каталоги карточками на новую литературу, а также продолжали работу по формированию и наполнению различных картотек. 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Важной составной частью СБА являются тематические подборки, папки-накопители, альбомы по различным темам:  «Собери карту Белгородской области», «Стихи о ВОВ», «Школа без наркотиков», «Отзыв о прочитанных книгах».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B31677" w:rsidRPr="001661F3" w:rsidRDefault="004739DE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библиотеке</w:t>
      </w:r>
      <w:r w:rsidR="00B31677" w:rsidRPr="001661F3">
        <w:rPr>
          <w:rFonts w:ascii="Times New Roman" w:hAnsi="Times New Roman" w:cs="Times New Roman"/>
        </w:rPr>
        <w:t xml:space="preserve"> ведут</w:t>
      </w:r>
      <w:r>
        <w:rPr>
          <w:rFonts w:ascii="Times New Roman" w:hAnsi="Times New Roman" w:cs="Times New Roman"/>
        </w:rPr>
        <w:t>ся</w:t>
      </w:r>
      <w:r w:rsidR="00B31677" w:rsidRPr="001661F3">
        <w:rPr>
          <w:rFonts w:ascii="Times New Roman" w:hAnsi="Times New Roman" w:cs="Times New Roman"/>
        </w:rPr>
        <w:t xml:space="preserve"> </w:t>
      </w:r>
      <w:r w:rsidR="00B31677" w:rsidRPr="001661F3">
        <w:rPr>
          <w:rFonts w:ascii="Times New Roman" w:hAnsi="Times New Roman" w:cs="Times New Roman"/>
          <w:bCs/>
        </w:rPr>
        <w:t>тетради  учета справок</w:t>
      </w:r>
      <w:r>
        <w:rPr>
          <w:rFonts w:ascii="Times New Roman" w:hAnsi="Times New Roman" w:cs="Times New Roman"/>
        </w:rPr>
        <w:t xml:space="preserve">, </w:t>
      </w:r>
      <w:r w:rsidR="00B31677" w:rsidRPr="001661F3">
        <w:rPr>
          <w:rFonts w:ascii="Times New Roman" w:hAnsi="Times New Roman" w:cs="Times New Roman"/>
        </w:rPr>
        <w:t xml:space="preserve">имеют выход в Интернет: как для собственного пользования, так и для предоставления читателям.  Наиболее эффективно используются ресурсы Интернет для выполнения справок. 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 xml:space="preserve">При выполнении запросов сотрудники ИБЦ пользуются собственной системой каталогов и картотек, базами данных других библиотек, информационными ресурсами Интернет. 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Конечно, запросы пользователей удовлетворяются, но бывают и отказы. В основном, отказы на художественную литературу, которой нет в фонде ИБЦ или малая ее экземплярность.</w:t>
      </w:r>
    </w:p>
    <w:p w:rsidR="00B31677" w:rsidRPr="001661F3" w:rsidRDefault="00B31677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B31677" w:rsidRPr="004739DE" w:rsidRDefault="00B31677" w:rsidP="0047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DE">
        <w:rPr>
          <w:rFonts w:ascii="Times New Roman" w:hAnsi="Times New Roman" w:cs="Times New Roman"/>
          <w:sz w:val="24"/>
          <w:szCs w:val="24"/>
        </w:rPr>
        <w:t xml:space="preserve">Сведения о количестве выполненных библиографических </w:t>
      </w:r>
      <w:r w:rsidR="004739DE">
        <w:rPr>
          <w:rFonts w:ascii="Times New Roman" w:hAnsi="Times New Roman" w:cs="Times New Roman"/>
          <w:sz w:val="24"/>
          <w:szCs w:val="24"/>
        </w:rPr>
        <w:t xml:space="preserve"> </w:t>
      </w:r>
      <w:r w:rsidRPr="004739DE">
        <w:rPr>
          <w:rFonts w:ascii="Times New Roman" w:hAnsi="Times New Roman" w:cs="Times New Roman"/>
          <w:sz w:val="24"/>
          <w:szCs w:val="24"/>
        </w:rPr>
        <w:t>справок и отказов</w:t>
      </w:r>
      <w:r w:rsidR="004739DE">
        <w:rPr>
          <w:rFonts w:ascii="Times New Roman" w:hAnsi="Times New Roman" w:cs="Times New Roman"/>
          <w:sz w:val="24"/>
          <w:szCs w:val="24"/>
        </w:rPr>
        <w:t>:</w:t>
      </w: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033"/>
        <w:gridCol w:w="2224"/>
        <w:gridCol w:w="2089"/>
      </w:tblGrid>
      <w:tr w:rsidR="00B31677" w:rsidRPr="001661F3" w:rsidTr="00347A93"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2018-2019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2020-2021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</w:tr>
      <w:tr w:rsidR="00B31677" w:rsidRPr="001661F3" w:rsidTr="00347A93">
        <w:trPr>
          <w:trHeight w:val="768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выполненных справок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677" w:rsidRPr="001661F3" w:rsidRDefault="00B31677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31677" w:rsidRPr="001661F3" w:rsidRDefault="00B31677" w:rsidP="0016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По формированию информационной грамотности остаются  традиционно: уроки, беседы, экскурсии, обзоры:</w:t>
      </w:r>
    </w:p>
    <w:tbl>
      <w:tblPr>
        <w:tblW w:w="10065" w:type="dxa"/>
        <w:tblInd w:w="-34" w:type="dxa"/>
        <w:tblLook w:val="04A0"/>
      </w:tblPr>
      <w:tblGrid>
        <w:gridCol w:w="10065"/>
      </w:tblGrid>
      <w:tr w:rsidR="00B31677" w:rsidRPr="001661F3" w:rsidTr="00347A93"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  <w:rPr>
                <w:color w:val="auto"/>
              </w:rPr>
            </w:pPr>
            <w:r w:rsidRPr="001661F3">
              <w:rPr>
                <w:color w:val="auto"/>
              </w:rPr>
              <w:t xml:space="preserve"> -Экскурсия по библиотеке – </w:t>
            </w:r>
            <w:r w:rsidRPr="001661F3">
              <w:rPr>
                <w:b/>
                <w:i/>
                <w:color w:val="auto"/>
              </w:rPr>
              <w:t xml:space="preserve">«Будем знакомы», </w:t>
            </w:r>
            <w:r w:rsidRPr="001661F3">
              <w:rPr>
                <w:color w:val="auto"/>
              </w:rPr>
              <w:t>для учащихся 1-х классов</w:t>
            </w:r>
          </w:p>
        </w:tc>
      </w:tr>
      <w:tr w:rsidR="00B31677" w:rsidRPr="001661F3" w:rsidTr="00347A93">
        <w:trPr>
          <w:trHeight w:val="764"/>
        </w:trPr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-Урок-путешествие - </w:t>
            </w:r>
            <w:r w:rsidRPr="001661F3">
              <w:rPr>
                <w:b/>
                <w:i/>
              </w:rPr>
              <w:t>«Расстановка книг в библиотеке»</w:t>
            </w:r>
            <w:r w:rsidRPr="001661F3">
              <w:t>, для учащихся 2-х классов</w:t>
            </w:r>
          </w:p>
        </w:tc>
      </w:tr>
      <w:tr w:rsidR="00B31677" w:rsidRPr="001661F3" w:rsidTr="00347A93"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-Обзор справочных изданий - </w:t>
            </w:r>
            <w:r w:rsidRPr="001661F3">
              <w:rPr>
                <w:b/>
                <w:i/>
              </w:rPr>
              <w:t xml:space="preserve">«Удивительное путешествие почемучек», </w:t>
            </w:r>
            <w:r w:rsidRPr="001661F3">
              <w:t>для учащихся 3-х классов</w:t>
            </w:r>
          </w:p>
        </w:tc>
      </w:tr>
      <w:tr w:rsidR="00B31677" w:rsidRPr="001661F3" w:rsidTr="00347A93">
        <w:trPr>
          <w:trHeight w:val="331"/>
        </w:trPr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-Библиотечный урок - </w:t>
            </w:r>
            <w:r w:rsidRPr="001661F3">
              <w:rPr>
                <w:b/>
                <w:i/>
              </w:rPr>
              <w:t>«Волшебный мир информации»</w:t>
            </w:r>
            <w:r w:rsidRPr="001661F3">
              <w:t>, для ребят 4-х классов</w:t>
            </w:r>
          </w:p>
        </w:tc>
      </w:tr>
      <w:tr w:rsidR="00B31677" w:rsidRPr="001661F3" w:rsidTr="00347A93"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-Беседа о сохранности учебников</w:t>
            </w:r>
            <w:r w:rsidRPr="001661F3">
              <w:rPr>
                <w:b/>
                <w:i/>
              </w:rPr>
              <w:t>– «Какой я ученик – расскажет мой учебник»</w:t>
            </w:r>
            <w:r w:rsidRPr="001661F3">
              <w:t>, для ребят 5-6 классов</w:t>
            </w:r>
          </w:p>
        </w:tc>
      </w:tr>
      <w:tr w:rsidR="00B31677" w:rsidRPr="001661F3" w:rsidTr="00347A93"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-Урок информации – </w:t>
            </w:r>
            <w:r w:rsidRPr="001661F3">
              <w:rPr>
                <w:b/>
                <w:i/>
              </w:rPr>
              <w:t xml:space="preserve">«Откуда пришел каталог», </w:t>
            </w:r>
            <w:r w:rsidRPr="001661F3">
              <w:t>для 7-х классов</w:t>
            </w:r>
          </w:p>
        </w:tc>
      </w:tr>
      <w:tr w:rsidR="00B31677" w:rsidRPr="001661F3" w:rsidTr="00347A93"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-Урок грамотности - «</w:t>
            </w:r>
            <w:r w:rsidRPr="001661F3">
              <w:rPr>
                <w:b/>
                <w:i/>
              </w:rPr>
              <w:t xml:space="preserve">Составляем список литературы», </w:t>
            </w:r>
            <w:r w:rsidRPr="001661F3">
              <w:t>для ребят 8-9-х классов</w:t>
            </w:r>
          </w:p>
        </w:tc>
      </w:tr>
      <w:tr w:rsidR="00B31677" w:rsidRPr="001661F3" w:rsidTr="00347A93">
        <w:tc>
          <w:tcPr>
            <w:tcW w:w="10065" w:type="dxa"/>
            <w:shd w:val="clear" w:color="auto" w:fill="auto"/>
          </w:tcPr>
          <w:p w:rsidR="00B31677" w:rsidRPr="001661F3" w:rsidRDefault="00B31677" w:rsidP="001661F3">
            <w:pPr>
              <w:pStyle w:val="Default"/>
              <w:jc w:val="both"/>
            </w:pPr>
            <w:r w:rsidRPr="001661F3">
              <w:t xml:space="preserve"> -Час профориентации – </w:t>
            </w:r>
            <w:r w:rsidRPr="001661F3">
              <w:rPr>
                <w:b/>
                <w:i/>
              </w:rPr>
              <w:t xml:space="preserve">«Парад профессий», </w:t>
            </w:r>
            <w:r w:rsidRPr="001661F3">
              <w:t>для ребят 9-х и 11-х классов.</w:t>
            </w:r>
          </w:p>
          <w:p w:rsidR="00B31677" w:rsidRPr="001661F3" w:rsidRDefault="00B31677" w:rsidP="001661F3">
            <w:pPr>
              <w:pStyle w:val="Default"/>
              <w:jc w:val="both"/>
            </w:pPr>
          </w:p>
        </w:tc>
      </w:tr>
    </w:tbl>
    <w:p w:rsidR="00B31677" w:rsidRPr="004739DE" w:rsidRDefault="00B31677" w:rsidP="00473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Тесное сотрудничество со школами и детскими садами, ЦДБ  и ЦРБ продолжалась и в этом учебном году. (ПРИЛОЖЕНИЕ 2)</w:t>
      </w:r>
    </w:p>
    <w:p w:rsidR="00B31677" w:rsidRPr="001661F3" w:rsidRDefault="00B31677" w:rsidP="001661F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течение учебного года центр предоставлял информацию о проводимых мероприятиях на страничке школьного сайта. В центре проводилась работа по эстетическому оформлению. Периодически оформлялся информационный стенд «БиблиоВестник», где размещаются информационные материалы по литературным темам, правила пользования учебной и художественной литературой.</w:t>
      </w:r>
    </w:p>
    <w:p w:rsidR="00B31677" w:rsidRPr="001661F3" w:rsidRDefault="00B31677" w:rsidP="001661F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На третьем этаже возле ИБЦ для читателей продолжалась работа тематического уголка для обмена книгами – «Буккроссинг».</w:t>
      </w:r>
    </w:p>
    <w:p w:rsidR="00B31677" w:rsidRPr="001661F3" w:rsidRDefault="00B31677" w:rsidP="0016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Качество библиотечного обслуживания зависит от состояния материально-технической базы, которая постоянно требует финансовых влияний. </w:t>
      </w:r>
    </w:p>
    <w:p w:rsidR="00B31677" w:rsidRPr="001661F3" w:rsidRDefault="00B31677" w:rsidP="001661F3">
      <w:pPr>
        <w:tabs>
          <w:tab w:val="left" w:pos="0"/>
        </w:tabs>
        <w:spacing w:after="0" w:line="240" w:lineRule="auto"/>
        <w:ind w:right="-67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272"/>
        <w:gridCol w:w="1197"/>
        <w:gridCol w:w="917"/>
        <w:gridCol w:w="1269"/>
        <w:gridCol w:w="704"/>
        <w:gridCol w:w="564"/>
        <w:gridCol w:w="564"/>
        <w:gridCol w:w="705"/>
        <w:gridCol w:w="846"/>
        <w:gridCol w:w="564"/>
        <w:gridCol w:w="1268"/>
      </w:tblGrid>
      <w:tr w:rsidR="00B31677" w:rsidRPr="001661F3" w:rsidTr="00347A93">
        <w:trPr>
          <w:cantSplit/>
          <w:trHeight w:val="492"/>
        </w:trPr>
        <w:tc>
          <w:tcPr>
            <w:tcW w:w="562" w:type="dxa"/>
            <w:vMerge w:val="restart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654" w:type="dxa"/>
            <w:gridSpan w:val="4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 помещений</w:t>
            </w:r>
          </w:p>
        </w:tc>
        <w:tc>
          <w:tcPr>
            <w:tcW w:w="5214" w:type="dxa"/>
            <w:gridSpan w:val="7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Библиотечное оборудование</w:t>
            </w:r>
          </w:p>
        </w:tc>
      </w:tr>
      <w:tr w:rsidR="00B31677" w:rsidRPr="001661F3" w:rsidTr="00347A93">
        <w:trPr>
          <w:cantSplit/>
          <w:trHeight w:val="304"/>
        </w:trPr>
        <w:tc>
          <w:tcPr>
            <w:tcW w:w="562" w:type="dxa"/>
            <w:vMerge/>
            <w:vAlign w:val="center"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185" w:type="dxa"/>
            <w:gridSpan w:val="2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</w:p>
        </w:tc>
        <w:tc>
          <w:tcPr>
            <w:tcW w:w="3946" w:type="dxa"/>
            <w:gridSpan w:val="6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осуществлено</w:t>
            </w:r>
          </w:p>
        </w:tc>
        <w:tc>
          <w:tcPr>
            <w:tcW w:w="1268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31677" w:rsidRPr="001661F3" w:rsidTr="00347A93">
        <w:trPr>
          <w:cantSplit/>
          <w:trHeight w:val="1409"/>
        </w:trPr>
        <w:tc>
          <w:tcPr>
            <w:tcW w:w="562" w:type="dxa"/>
            <w:vMerge/>
            <w:vAlign w:val="center"/>
          </w:tcPr>
          <w:p w:rsidR="00B31677" w:rsidRPr="001661F3" w:rsidRDefault="00B3167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 </w:t>
            </w:r>
          </w:p>
        </w:tc>
        <w:tc>
          <w:tcPr>
            <w:tcW w:w="1197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917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осуществлено</w:t>
            </w:r>
          </w:p>
        </w:tc>
        <w:tc>
          <w:tcPr>
            <w:tcW w:w="1269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  <w:tc>
          <w:tcPr>
            <w:tcW w:w="704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64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</w:tc>
        <w:tc>
          <w:tcPr>
            <w:tcW w:w="564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читательские 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705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846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посадочные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стулья</w:t>
            </w:r>
          </w:p>
        </w:tc>
        <w:tc>
          <w:tcPr>
            <w:tcW w:w="564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68" w:type="dxa"/>
            <w:textDirection w:val="btLr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</w:p>
          <w:p w:rsidR="00B31677" w:rsidRPr="001661F3" w:rsidRDefault="00B31677" w:rsidP="001661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</w:tr>
      <w:tr w:rsidR="00B31677" w:rsidRPr="001661F3" w:rsidTr="00347A93">
        <w:trPr>
          <w:trHeight w:val="237"/>
        </w:trPr>
        <w:tc>
          <w:tcPr>
            <w:tcW w:w="562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2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9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8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31677" w:rsidRPr="001661F3" w:rsidRDefault="00B31677" w:rsidP="001661F3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 xml:space="preserve">Приобретение библиотечного оборудования </w:t>
      </w:r>
    </w:p>
    <w:tbl>
      <w:tblPr>
        <w:tblW w:w="10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264"/>
        <w:gridCol w:w="735"/>
        <w:gridCol w:w="713"/>
        <w:gridCol w:w="714"/>
        <w:gridCol w:w="857"/>
        <w:gridCol w:w="857"/>
        <w:gridCol w:w="1285"/>
        <w:gridCol w:w="999"/>
        <w:gridCol w:w="1380"/>
      </w:tblGrid>
      <w:tr w:rsidR="00B31677" w:rsidRPr="001661F3" w:rsidTr="00347A93">
        <w:trPr>
          <w:cantSplit/>
          <w:trHeight w:val="401"/>
        </w:trPr>
        <w:tc>
          <w:tcPr>
            <w:tcW w:w="572" w:type="dxa"/>
            <w:vMerge w:val="restart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Приобретено 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7540" w:type="dxa"/>
            <w:gridSpan w:val="8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оборудования</w:t>
            </w:r>
          </w:p>
        </w:tc>
      </w:tr>
      <w:tr w:rsidR="00B31677" w:rsidRPr="001661F3" w:rsidTr="00347A93">
        <w:trPr>
          <w:cantSplit/>
          <w:trHeight w:val="374"/>
        </w:trPr>
        <w:tc>
          <w:tcPr>
            <w:tcW w:w="572" w:type="dxa"/>
            <w:vMerge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76" w:type="dxa"/>
            <w:gridSpan w:val="5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64" w:type="dxa"/>
            <w:gridSpan w:val="3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 т.ч. источники финансирования</w:t>
            </w:r>
          </w:p>
        </w:tc>
      </w:tr>
      <w:tr w:rsidR="00B31677" w:rsidRPr="001661F3" w:rsidTr="00347A93">
        <w:trPr>
          <w:cantSplit/>
          <w:trHeight w:val="702"/>
        </w:trPr>
        <w:tc>
          <w:tcPr>
            <w:tcW w:w="572" w:type="dxa"/>
            <w:vMerge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3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1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9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380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B31677" w:rsidRPr="001661F3" w:rsidTr="00347A93">
        <w:trPr>
          <w:cantSplit/>
          <w:trHeight w:val="429"/>
        </w:trPr>
        <w:tc>
          <w:tcPr>
            <w:tcW w:w="572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Металлический стеллаж</w:t>
            </w:r>
          </w:p>
        </w:tc>
        <w:tc>
          <w:tcPr>
            <w:tcW w:w="73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B31677" w:rsidRPr="001661F3" w:rsidRDefault="00B31677" w:rsidP="001F1A4D">
            <w:pPr>
              <w:pStyle w:val="a3"/>
              <w:numPr>
                <w:ilvl w:val="0"/>
                <w:numId w:val="8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77" w:rsidRPr="001661F3" w:rsidTr="00347A93">
        <w:trPr>
          <w:cantSplit/>
          <w:trHeight w:val="314"/>
        </w:trPr>
        <w:tc>
          <w:tcPr>
            <w:tcW w:w="572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Фигурный стенд</w:t>
            </w:r>
          </w:p>
        </w:tc>
        <w:tc>
          <w:tcPr>
            <w:tcW w:w="73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vAlign w:val="center"/>
          </w:tcPr>
          <w:p w:rsidR="00B31677" w:rsidRPr="001661F3" w:rsidRDefault="00B31677" w:rsidP="001F1A4D">
            <w:pPr>
              <w:numPr>
                <w:ilvl w:val="0"/>
                <w:numId w:val="86"/>
              </w:numPr>
              <w:spacing w:after="0" w:line="240" w:lineRule="auto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B31677" w:rsidRPr="001661F3" w:rsidRDefault="00B31677" w:rsidP="001F1A4D">
            <w:pPr>
              <w:pStyle w:val="a3"/>
              <w:numPr>
                <w:ilvl w:val="0"/>
                <w:numId w:val="8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77" w:rsidRPr="001661F3" w:rsidTr="00347A93">
        <w:trPr>
          <w:cantSplit/>
          <w:trHeight w:val="314"/>
        </w:trPr>
        <w:tc>
          <w:tcPr>
            <w:tcW w:w="572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26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Подставка для проектора и ноутбука</w:t>
            </w:r>
          </w:p>
        </w:tc>
        <w:tc>
          <w:tcPr>
            <w:tcW w:w="73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B31677" w:rsidRPr="001661F3" w:rsidRDefault="00B31677" w:rsidP="001F1A4D">
            <w:pPr>
              <w:numPr>
                <w:ilvl w:val="0"/>
                <w:numId w:val="86"/>
              </w:numPr>
              <w:spacing w:after="0" w:line="240" w:lineRule="auto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B31677" w:rsidRPr="001661F3" w:rsidRDefault="00B31677" w:rsidP="001F1A4D">
            <w:pPr>
              <w:pStyle w:val="a3"/>
              <w:numPr>
                <w:ilvl w:val="0"/>
                <w:numId w:val="8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77" w:rsidRPr="001661F3" w:rsidRDefault="00B31677" w:rsidP="001661F3">
      <w:pPr>
        <w:pStyle w:val="33"/>
        <w:rPr>
          <w:rFonts w:ascii="Times New Roman" w:hAnsi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 xml:space="preserve">Движение компьютерной техники 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475"/>
        <w:gridCol w:w="1771"/>
        <w:gridCol w:w="2509"/>
        <w:gridCol w:w="2915"/>
      </w:tblGrid>
      <w:tr w:rsidR="00B31677" w:rsidRPr="001661F3" w:rsidTr="00347A93">
        <w:trPr>
          <w:trHeight w:val="622"/>
        </w:trPr>
        <w:tc>
          <w:tcPr>
            <w:tcW w:w="1588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/ число</w:t>
            </w:r>
          </w:p>
        </w:tc>
        <w:tc>
          <w:tcPr>
            <w:tcW w:w="1475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/ число</w:t>
            </w:r>
          </w:p>
        </w:tc>
        <w:tc>
          <w:tcPr>
            <w:tcW w:w="1771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/ число</w:t>
            </w:r>
          </w:p>
        </w:tc>
        <w:tc>
          <w:tcPr>
            <w:tcW w:w="2509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915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</w:t>
            </w:r>
          </w:p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B31677" w:rsidRPr="001661F3" w:rsidTr="00347A93">
        <w:trPr>
          <w:trHeight w:val="312"/>
        </w:trPr>
        <w:tc>
          <w:tcPr>
            <w:tcW w:w="1588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15" w:type="dxa"/>
          </w:tcPr>
          <w:p w:rsidR="00B31677" w:rsidRPr="001661F3" w:rsidRDefault="00B3167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Приобретение  компьютерной техники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984"/>
        <w:gridCol w:w="2552"/>
        <w:gridCol w:w="2416"/>
      </w:tblGrid>
      <w:tr w:rsidR="00B31677" w:rsidRPr="001661F3" w:rsidTr="00347A93">
        <w:trPr>
          <w:trHeight w:val="142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/ К-во</w:t>
            </w: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Приобретено </w:t>
            </w:r>
            <w:r w:rsidRPr="00166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416" w:type="dxa"/>
            <w:tcBorders>
              <w:right w:val="single" w:sz="2" w:space="0" w:color="auto"/>
            </w:tcBorders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B31677" w:rsidRPr="001661F3" w:rsidTr="00347A93">
        <w:trPr>
          <w:trHeight w:val="190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677" w:rsidRPr="001661F3" w:rsidTr="00347A93">
        <w:trPr>
          <w:trHeight w:val="147"/>
        </w:trPr>
        <w:tc>
          <w:tcPr>
            <w:tcW w:w="10179" w:type="dxa"/>
            <w:gridSpan w:val="4"/>
            <w:shd w:val="clear" w:color="auto" w:fill="D9D9D9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Ноутбук</w:t>
            </w:r>
          </w:p>
        </w:tc>
      </w:tr>
      <w:tr w:rsidR="00B31677" w:rsidRPr="001661F3" w:rsidTr="00347A93">
        <w:trPr>
          <w:trHeight w:val="141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E5-532-C5SZR</w:t>
            </w:r>
          </w:p>
        </w:tc>
        <w:tc>
          <w:tcPr>
            <w:tcW w:w="2416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</w:p>
        </w:tc>
      </w:tr>
      <w:tr w:rsidR="00B31677" w:rsidRPr="001661F3" w:rsidTr="00347A93">
        <w:trPr>
          <w:trHeight w:val="141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V 145-15AST</w:t>
            </w:r>
          </w:p>
        </w:tc>
        <w:tc>
          <w:tcPr>
            <w:tcW w:w="2416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</w:p>
        </w:tc>
      </w:tr>
      <w:tr w:rsidR="00B31677" w:rsidRPr="001661F3" w:rsidTr="00347A93">
        <w:trPr>
          <w:trHeight w:val="221"/>
        </w:trPr>
        <w:tc>
          <w:tcPr>
            <w:tcW w:w="10179" w:type="dxa"/>
            <w:gridSpan w:val="4"/>
            <w:shd w:val="clear" w:color="auto" w:fill="D9D9D9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</w:tc>
      </w:tr>
      <w:tr w:rsidR="00B31677" w:rsidRPr="001661F3" w:rsidTr="00347A93">
        <w:trPr>
          <w:trHeight w:val="192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416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</w:p>
        </w:tc>
      </w:tr>
      <w:tr w:rsidR="00B31677" w:rsidRPr="001661F3" w:rsidTr="00347A93">
        <w:trPr>
          <w:trHeight w:val="85"/>
        </w:trPr>
        <w:tc>
          <w:tcPr>
            <w:tcW w:w="10179" w:type="dxa"/>
            <w:gridSpan w:val="4"/>
            <w:shd w:val="clear" w:color="auto" w:fill="D9D9D9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</w:p>
        </w:tc>
      </w:tr>
      <w:tr w:rsidR="00B31677" w:rsidRPr="001661F3" w:rsidTr="00347A93">
        <w:trPr>
          <w:trHeight w:val="197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Jet Pro MFP M132a</w:t>
            </w:r>
          </w:p>
        </w:tc>
        <w:tc>
          <w:tcPr>
            <w:tcW w:w="2416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</w:p>
        </w:tc>
      </w:tr>
      <w:tr w:rsidR="00B31677" w:rsidRPr="001661F3" w:rsidTr="00347A93">
        <w:trPr>
          <w:trHeight w:val="298"/>
        </w:trPr>
        <w:tc>
          <w:tcPr>
            <w:tcW w:w="3227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52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 M 6500</w:t>
            </w:r>
          </w:p>
        </w:tc>
        <w:tc>
          <w:tcPr>
            <w:tcW w:w="2416" w:type="dxa"/>
          </w:tcPr>
          <w:p w:rsidR="00B31677" w:rsidRPr="001661F3" w:rsidRDefault="00B31677" w:rsidP="0016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</w:p>
        </w:tc>
      </w:tr>
    </w:tbl>
    <w:p w:rsidR="00B31677" w:rsidRPr="001661F3" w:rsidRDefault="00B31677" w:rsidP="001661F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 2020-2021 учебном году кадровый состав не изменился, всего в ИБЦ работают 2 человека.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1677" w:rsidRPr="001661F3" w:rsidRDefault="00B31677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Одной из современных и эффективных форм повышения квалификации является участие библиотекарей в конкурсах, семинарах, конференциях: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lastRenderedPageBreak/>
        <w:t>- «Роль школьной библиотеки в создании информационно-образовательной среды в условиях реализации ФГОС общего образования, 2021», (повышение квалификации Ярошенко Л.В.).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Выступления на ММО школьных библиотекарей: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«Александр Невский – герой земли русской» (Ярошенко Л.В.);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«Обновленный ФПУ, на что обратить внимание» (Сляднева М.И.);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«Формы работы с детьми педагога библиотекаря: из опыта работы» (Ярошенко Л.В.);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- «Проверь свою готовность к новому учебному году» (Сляднева М.И.).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Участие в заседаниях секции школьных библиотекарей регионального учебно-методического объединения в системе общего образования Белгородской области.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Участие педагога-библиотекаря  Ярошенко Л.В. в конкурсе на соискание ежегодной премии Губернатора области «Призвание» среди библиотекарей библиотек общеобразовательных организаций.</w:t>
      </w:r>
    </w:p>
    <w:p w:rsidR="00B31677" w:rsidRPr="004739DE" w:rsidRDefault="00B31677" w:rsidP="004739D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Также сотрудники центра ведут каждодневную работу по самообразованию с использованием профессиональных изданий «Школьная библиотека», «Библиополе», «Библиотека» и др.</w:t>
      </w:r>
    </w:p>
    <w:p w:rsidR="00B31677" w:rsidRPr="001661F3" w:rsidRDefault="004739DE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B31677" w:rsidRPr="001661F3">
        <w:rPr>
          <w:rFonts w:ascii="Times New Roman" w:hAnsi="Times New Roman" w:cs="Times New Roman"/>
          <w:sz w:val="24"/>
          <w:szCs w:val="24"/>
        </w:rPr>
        <w:t xml:space="preserve"> 2020-2021 учебном году ИБЦ осуществлял свою деятельность согласно годовому плану работы центра и школы. 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Исходя из представленного анализа работы, можно сделать вывод о том, что работа Информационно-библиотечного центра заключалась  в реализации следующих задач: 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1661F3">
        <w:rPr>
          <w:rFonts w:ascii="Times New Roman" w:hAnsi="Times New Roman" w:cs="Times New Roman"/>
          <w:color w:val="000000"/>
          <w:sz w:val="24"/>
          <w:szCs w:val="24"/>
        </w:rPr>
        <w:t>обеспечение образовательной деятельности учебными и вспомогательными документами, а также электронными информационными ресурсами; -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 - привитие учащимся любви к чтению, воспитание культуры чтения, бережного отношения к печатным изданиям; - содействие педагогическому коллективу в развитии и воспитании учащихся; - выявление информационных потребностей и по возможности удовлетворение запросов педагогических кадров школы; - продолжить пополнять фонд новой художественной и детской литературой, раз в год проводить акцию «Подари книгу школе».</w:t>
      </w:r>
    </w:p>
    <w:p w:rsidR="00B31677" w:rsidRPr="001661F3" w:rsidRDefault="00B31677" w:rsidP="001661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Велась работа по основным направлениям: - формирование единого фонда ИБЦ в соответствии с образовательными и информационными потребностями читателей; - обслуживание пользователей; - инфомационно-библиографическая и справочная работа; - повышение квалификации и участие сотрудников центра в мероприятиях, организованных сторонними организациями.</w:t>
      </w:r>
    </w:p>
    <w:p w:rsidR="00B31677" w:rsidRPr="001661F3" w:rsidRDefault="00B31677" w:rsidP="001661F3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Анализ контрольных показателей показал, что увеличились количественные показатели такие, как читатели (+24), посещения (+1105), книговыдача (+ 5345). 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Фонд художественной литературы обновился за первое полугодие 2021 г. на 40 экземпляров, плюс 58 экземпляров были подарены читателями. Тем не менее, информационно-библиотечный центр нуждается в пополнении фонда художественной и детской литературой, т.к. много устаревшей литературы. На сегодняшний день фонд ИБЦ составляет 34 582+418 (дар) экземпляров, из них фонд учебной литературы 27 845 экземпляров. </w:t>
      </w:r>
    </w:p>
    <w:p w:rsidR="00B31677" w:rsidRPr="001661F3" w:rsidRDefault="00B31677" w:rsidP="001661F3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Учебный фонд комплектуется согласно школьным программам на основании Федерального перечня учебников, рекомендованных (допущенных) к использованию в ОУ. На 2021-2022 учебный год были приобретены учебники на сумму 2 845 000, в количестве 7 427 экз</w:t>
      </w:r>
      <w:r w:rsidRPr="001661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31677" w:rsidRPr="001661F3" w:rsidRDefault="00B31677" w:rsidP="001661F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1661F3">
        <w:rPr>
          <w:rStyle w:val="extended-textshort"/>
          <w:rFonts w:ascii="Times New Roman" w:hAnsi="Times New Roman" w:cs="Times New Roman"/>
          <w:sz w:val="24"/>
          <w:szCs w:val="24"/>
        </w:rPr>
        <w:t>29.12.2012 года N 273</w:t>
      </w:r>
      <w:r w:rsidRPr="001661F3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 xml:space="preserve">все учащиеся школы были обеспечены бесплатными учебниками в соответствии с реализуемыми программами. 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Возле ИБЦ для читателей велась работа тематического уголка для обмена книгами – Буккроссинг.</w:t>
      </w:r>
    </w:p>
    <w:p w:rsidR="00B31677" w:rsidRPr="001661F3" w:rsidRDefault="00B31677" w:rsidP="001661F3">
      <w:pPr>
        <w:pStyle w:val="a3"/>
        <w:spacing w:after="0" w:line="240" w:lineRule="auto"/>
        <w:ind w:left="0" w:firstLine="360"/>
        <w:jc w:val="both"/>
        <w:rPr>
          <w:rStyle w:val="CharAttribute10"/>
          <w:rFonts w:eastAsia="Batang" w:cs="Times New Roman"/>
          <w:b w:val="0"/>
          <w:sz w:val="24"/>
          <w:szCs w:val="24"/>
        </w:rPr>
      </w:pPr>
      <w:r w:rsidRPr="001661F3">
        <w:rPr>
          <w:rStyle w:val="CharAttribute10"/>
          <w:rFonts w:eastAsia="Batang" w:cs="Times New Roman"/>
          <w:b w:val="0"/>
          <w:sz w:val="24"/>
          <w:szCs w:val="24"/>
        </w:rPr>
        <w:lastRenderedPageBreak/>
        <w:t>В рамках юбилейных мероприятий, посвященных празднованию 800-летию со дня рождения Александра Невского,</w:t>
      </w:r>
      <w:r w:rsidRPr="0016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sz w:val="24"/>
          <w:szCs w:val="24"/>
        </w:rPr>
        <w:t>на школьном уровне  прошел конкурс «Александр Невский – герой земли русской», что</w:t>
      </w:r>
      <w:r w:rsidRPr="001661F3">
        <w:rPr>
          <w:rStyle w:val="CharAttribute10"/>
          <w:rFonts w:eastAsia="Batang" w:cs="Times New Roman"/>
          <w:b w:val="0"/>
          <w:sz w:val="24"/>
          <w:szCs w:val="24"/>
        </w:rPr>
        <w:t xml:space="preserve"> позволило посредством творчества привить детям интерес к изучению истории России, к его наследию, формирование у молодого поколения патриотизма, гражданственности.</w:t>
      </w:r>
    </w:p>
    <w:p w:rsidR="00B31677" w:rsidRPr="001661F3" w:rsidRDefault="00B31677" w:rsidP="001661F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Кадровый состав не изменился, всего в центре работают 2 человека (Зав.библиотекой и педагог-библиотекарь).</w:t>
      </w:r>
    </w:p>
    <w:p w:rsidR="00B31677" w:rsidRPr="001661F3" w:rsidRDefault="00B31677" w:rsidP="001661F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Исходя, из выше изложенного перед ИБЦ определились следующие задачи: </w:t>
      </w:r>
    </w:p>
    <w:p w:rsidR="00B31677" w:rsidRPr="001661F3" w:rsidRDefault="00B31677" w:rsidP="001F1A4D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учебными и вспомогательными документами, а также электронными информационными ресурсами;</w:t>
      </w:r>
    </w:p>
    <w:p w:rsidR="00B31677" w:rsidRPr="001661F3" w:rsidRDefault="00B31677" w:rsidP="001F1A4D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информационно-библиотечной среды как сферы воспитания и образования со специальными библиотечными и информационными средствами;</w:t>
      </w:r>
    </w:p>
    <w:p w:rsidR="00B31677" w:rsidRPr="001661F3" w:rsidRDefault="00B31677" w:rsidP="001F1A4D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формирование информационного мировоззрения школьников и продвижения знаний и умений по информационному самообеспечению учебной, профессиональной и иной познавательной деятельности;</w:t>
      </w:r>
    </w:p>
    <w:p w:rsidR="00B31677" w:rsidRPr="001661F3" w:rsidRDefault="00B31677" w:rsidP="001F1A4D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1F3">
        <w:rPr>
          <w:rFonts w:ascii="Times New Roman" w:hAnsi="Times New Roman" w:cs="Times New Roman"/>
          <w:color w:val="000000"/>
          <w:sz w:val="24"/>
          <w:szCs w:val="24"/>
        </w:rPr>
        <w:t>продолжить пополнять фонд новой художественной и детской литературой, раз в год проводить акцию «Подари книгу школе».</w:t>
      </w:r>
    </w:p>
    <w:p w:rsidR="00B31677" w:rsidRPr="001661F3" w:rsidRDefault="00B31677" w:rsidP="001661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677" w:rsidRPr="001661F3" w:rsidRDefault="00B31677" w:rsidP="001661F3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1677" w:rsidRPr="001661F3" w:rsidRDefault="00B31677" w:rsidP="001661F3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44942" w:rsidRPr="004739DE" w:rsidRDefault="00744942" w:rsidP="001F1A4D">
      <w:pPr>
        <w:pStyle w:val="2"/>
        <w:numPr>
          <w:ilvl w:val="0"/>
          <w:numId w:val="72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 w:rsidRPr="004739DE">
        <w:rPr>
          <w:rStyle w:val="aff"/>
          <w:rFonts w:ascii="Times New Roman" w:hAnsi="Times New Roman" w:cs="Times New Roman"/>
          <w:b/>
          <w:bCs/>
          <w:i w:val="0"/>
        </w:rPr>
        <w:t>Материально-техническая база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В школе имеется спортивный зал, актовый зал, зал хореографии, бассейн, столовая, медицинский и процедурный кабинеты, 3 мастерских, 2 кабинета информатики, 19 кабинетов начальных классов, 5 кабинетов русского языка и литературы, 4 кабинета математики, 4 кабинета английского языка, 1кабинет биологии, 1 кабинет химии, 1 кабинет физики, 4 кабинета истории, 1 кабинет географии, 1 кабинет музыки, 1 кабинет искусства, 1 кабинет основ безопасности жизнедеятельности. Все кабинеты школы находятся в хорошем состоянии.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Для осуществления образовательной деятельности школа оснащена необходимым учебным оборудованием, учебно-методическими комплексами, техническими средствами обучения в соответствии с реализуемыми образовательными программами.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5F497A" w:themeColor="accent4" w:themeShade="BF"/>
        </w:rPr>
      </w:pPr>
      <w:r w:rsidRPr="001661F3">
        <w:rPr>
          <w:rFonts w:ascii="Times New Roman" w:hAnsi="Times New Roman" w:cs="Times New Roman"/>
          <w:color w:val="5F497A" w:themeColor="accent4" w:themeShade="BF"/>
        </w:rPr>
        <w:t>Школа имеет хорошую материально-техническую, учебно-методическую и кадровую базу. Все кабинеты оснащены новыми классными досками, в шести кабинетах имеется интерактивная доска (кабинет начальных классов, кабинет химии, кабинет биологии, кабинет истории, кабинет физики, кабинет английского языка). 78% учебных кабинетов оборудованы автоматизированным рабочим местом учителя (компьютер, принтер, сканер, проектор и экран).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5F497A" w:themeColor="accent4" w:themeShade="BF"/>
        </w:rPr>
      </w:pPr>
      <w:r w:rsidRPr="001661F3">
        <w:rPr>
          <w:rFonts w:ascii="Times New Roman" w:hAnsi="Times New Roman" w:cs="Times New Roman"/>
          <w:color w:val="5F497A" w:themeColor="accent4" w:themeShade="BF"/>
        </w:rPr>
        <w:t>В двух компьютерных кабинетах имеется 23 компьютера. В школе обеспечен высокоскоростной доступ в сеть Интернет, постоянно функционирует электронная почта, имеется свой сайт.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Занятия физической культурой и спортом проходят в спортивном зале площадью 286 кв. м, оснащенном необходимым спортивным инвентарем. Для занятий зимними видами спорта имеется комплекты лыж и хоккейная форма. В школьном дворе для занятий физкультурой и игровыми видами спорта оборудована открытая площадка общей площадью около 2862 кв.м.: футбольное поле, баскетбольная и волейбольная площадки, площадка для прыжков в длину, полоса препятствий, окоп для метания гранат и стрельбы из положения «лёжа». Установлены 6 уличных тренажёров, спортивное оборудование (рукоход, шведская стенка, турник трёхуровневый, брусья, бум).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В плавательном бассейне размером 72 куб.м. проводят уроки физической культуры учителя начальных классов.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lastRenderedPageBreak/>
        <w:t>Для укрепления и сохранения здоровья обучающихся, привития обучающимся навыков здорового образа жизни, а также развития физической культуры и спорта среди несовершеннолетних в школе ежегодно проводится большая работа по здоровьесберегающей деятельности, которая включает в себя проведение общешкольных дней здоровья; конкурсов велосипедистов; соревнований по теннису и баскетболу; веселых стартов; смотров общефизической подготовки обучающихся; кроссов; эстафет и туристических слетов. Учащиеся школы активно участвуют в различных спортивных соревнованиях.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Для эффективного ведения административной работы в кабинетах заместителей директора установлены компьютеры, множительная техника и принтеры.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Материальная база для занятий по дополнительному образованию и проведению внеклассной работы имеет необходимую музыкальную аппаратуру: 2 фортепиано, 30 радио микрофонов, музыкальные центры, цифровой фотоаппарат, телевизоры, DVD, 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На улице оборудована площадка для отдыха с установленными скамейками, беседкой, детскими качелями и горкой.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В школе имеется обеденный зал площадью 189 кв.м. на 240 посадочных мест. Школьный пищеблок оборудован современным оборудованием (плиты, жарочные шкафы, универсальная кухонная машина, посудомоечная машина, хлеборезка, электросковорода, холодильники). В школе охвачено горячим питанием 100% учащихся.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Для предотвращения чрезвычайных ситуаций в школе имеется кнопка тревожной сигнализации, видеонаблюдение (16 камер), автоматическая пожарная сигнализация (АПС), аварийное освещение. Во всех кабинетах повышенной опасности имеются средства пожаротушения, аптечки для оказания первой медицинской помощи, информационные стенды в вестибюлях школы по профилактике ДТП, противопожарной безопасности.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Под постоянным контролем администрации находится вопрос по обеспечению безопасности образовательного процесса. Учреждение укомплектовано огнетушителями в достаточном количестве, запасные выходы поддерживаются в состоянии противопожарной безопасности. В соответствии с планом работы проводится обучение по противопожарной безопасности, действиям в чрезвычайных обстоятельствах, в стихийных бедствиях личного состава: педагогов, учеников, обслуживающего персонала.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Проведены контрольные испытания электрооборудования.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Соблюдаются требования техники безопасности к используемым помещениям, оборудованию, инвентарю. На стендах имеются инструкции по охране труда и технике безопасности.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Ежегодно проводится работа по дооснащению и обновлению кабинетов аппаратурой, учебно-наглядными пособиями. Дальнейшее укрепление и развитие материально-технической базы предусмотрено за счет самофинансирования, бюджета и областных субвенций.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Вывод: Анализ материально технической базы школы показал: в целом материально-технические и санитарно-гигиенические условия соответствуют целям и задачам образовательной деятельности, но при этом требуют дальнейшей оптимизации развития и использования имеющихся ресурсов.</w:t>
      </w:r>
    </w:p>
    <w:p w:rsidR="00744942" w:rsidRPr="001661F3" w:rsidRDefault="00744942" w:rsidP="001661F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Несмотря на проделанную работу по оснащению образовательного процесса остаются проблемы: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- нехватка автоматизированных рабочих мест учителя;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- недостаточное оснащение спортивного зала спортивными снарядами, инвентарём.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Пути решения данных проблем: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1. Приобретение спортивного и мультимедийного оборудования.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2. Поддержание в рабочем состоянии имеющегося оборудования.</w:t>
      </w:r>
    </w:p>
    <w:p w:rsidR="00744942" w:rsidRPr="001661F3" w:rsidRDefault="00744942" w:rsidP="001661F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3.</w:t>
      </w:r>
      <w:r w:rsidR="00410AD8" w:rsidRPr="001661F3">
        <w:rPr>
          <w:rFonts w:ascii="Times New Roman" w:hAnsi="Times New Roman" w:cs="Times New Roman"/>
        </w:rPr>
        <w:t xml:space="preserve"> </w:t>
      </w:r>
      <w:r w:rsidRPr="001661F3">
        <w:rPr>
          <w:rFonts w:ascii="Times New Roman" w:hAnsi="Times New Roman" w:cs="Times New Roman"/>
        </w:rPr>
        <w:t>Обеспечение сохранности здания, оборудования и имущества.</w:t>
      </w:r>
    </w:p>
    <w:p w:rsidR="00E52E3B" w:rsidRPr="001661F3" w:rsidRDefault="004619B2" w:rsidP="0047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49C8" w:rsidRPr="001661F3" w:rsidRDefault="001661F3" w:rsidP="001661F3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lastRenderedPageBreak/>
        <w:t>Задачи на 2021-2022</w:t>
      </w:r>
      <w:r w:rsidR="00FD49C8" w:rsidRPr="001661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49C8" w:rsidRPr="001661F3" w:rsidRDefault="00FD49C8" w:rsidP="001F1A4D">
      <w:pPr>
        <w:widowControl w:val="0"/>
        <w:numPr>
          <w:ilvl w:val="0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FD49C8" w:rsidRPr="001661F3" w:rsidRDefault="00FD49C8" w:rsidP="001F1A4D">
      <w:pPr>
        <w:widowControl w:val="0"/>
        <w:numPr>
          <w:ilvl w:val="1"/>
          <w:numId w:val="7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создать условия для повышения качества образования;</w:t>
      </w:r>
    </w:p>
    <w:p w:rsidR="00FD49C8" w:rsidRPr="001661F3" w:rsidRDefault="00FD49C8" w:rsidP="001F1A4D">
      <w:pPr>
        <w:widowControl w:val="0"/>
        <w:numPr>
          <w:ilvl w:val="1"/>
          <w:numId w:val="7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совершенствовать механизмы повышения мотивации обучающихся к учебной деятельности;</w:t>
      </w:r>
    </w:p>
    <w:p w:rsidR="00FD49C8" w:rsidRPr="001661F3" w:rsidRDefault="00FD49C8" w:rsidP="001F1A4D">
      <w:pPr>
        <w:widowControl w:val="0"/>
        <w:numPr>
          <w:ilvl w:val="1"/>
          <w:numId w:val="7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формировать у обучающихся ключевые компетенции в процессе овладения универсальными учебными действиями;</w:t>
      </w:r>
    </w:p>
    <w:p w:rsidR="00FD49C8" w:rsidRPr="001661F3" w:rsidRDefault="00FD49C8" w:rsidP="001F1A4D">
      <w:pPr>
        <w:widowControl w:val="0"/>
        <w:numPr>
          <w:ilvl w:val="1"/>
          <w:numId w:val="76"/>
        </w:numPr>
        <w:tabs>
          <w:tab w:val="left" w:pos="1799"/>
          <w:tab w:val="left" w:pos="180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совершенствовать межпредметные связи между системой основного и дополнительного образования;</w:t>
      </w:r>
    </w:p>
    <w:p w:rsidR="00AF3AFA" w:rsidRPr="001661F3" w:rsidRDefault="00AF3AFA" w:rsidP="001F1A4D">
      <w:pPr>
        <w:widowControl w:val="0"/>
        <w:numPr>
          <w:ilvl w:val="0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Совершенствовать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воспитательную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систему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школы:</w:t>
      </w:r>
    </w:p>
    <w:p w:rsidR="00E52E3B" w:rsidRPr="001661F3" w:rsidRDefault="00E52E3B" w:rsidP="001661F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3AFA" w:rsidRPr="001661F3" w:rsidRDefault="00AF3AFA" w:rsidP="001F1A4D">
      <w:pPr>
        <w:widowControl w:val="0"/>
        <w:numPr>
          <w:ilvl w:val="1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61F3">
        <w:rPr>
          <w:rFonts w:ascii="Times New Roman" w:hAnsi="Times New Roman" w:cs="Times New Roman"/>
          <w:color w:val="C00000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часов,</w:t>
      </w:r>
    </w:p>
    <w:p w:rsidR="00AF3AFA" w:rsidRPr="001661F3" w:rsidRDefault="00AF3AFA" w:rsidP="001F1A4D">
      <w:pPr>
        <w:widowControl w:val="0"/>
        <w:numPr>
          <w:ilvl w:val="1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61F3">
        <w:rPr>
          <w:rFonts w:ascii="Times New Roman" w:hAnsi="Times New Roman" w:cs="Times New Roman"/>
          <w:color w:val="C00000"/>
          <w:sz w:val="24"/>
          <w:szCs w:val="24"/>
        </w:rPr>
        <w:t>расширить формы взаимодействия с родителями;</w:t>
      </w:r>
    </w:p>
    <w:p w:rsidR="00AF3AFA" w:rsidRPr="001661F3" w:rsidRDefault="00AF3AFA" w:rsidP="001F1A4D">
      <w:pPr>
        <w:widowControl w:val="0"/>
        <w:numPr>
          <w:ilvl w:val="1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61F3">
        <w:rPr>
          <w:rFonts w:ascii="Times New Roman" w:hAnsi="Times New Roman" w:cs="Times New Roman"/>
          <w:color w:val="C00000"/>
          <w:sz w:val="24"/>
          <w:szCs w:val="24"/>
        </w:rPr>
        <w:t>продолжить работу по профилактике девиантных  форм поведения и вредных привычек;</w:t>
      </w: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3B" w:rsidRPr="001661F3" w:rsidRDefault="003A39DF" w:rsidP="001F1A4D">
      <w:pPr>
        <w:pStyle w:val="a3"/>
        <w:numPr>
          <w:ilvl w:val="0"/>
          <w:numId w:val="76"/>
        </w:num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Совершенствование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системы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дополнительного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Pr="001661F3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образования:</w:t>
      </w: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4E90" w:rsidRPr="001661F3" w:rsidRDefault="00024E90" w:rsidP="001F1A4D">
      <w:pPr>
        <w:widowControl w:val="0"/>
        <w:numPr>
          <w:ilvl w:val="1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 w:hanging="41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61F3">
        <w:rPr>
          <w:rFonts w:ascii="Times New Roman" w:hAnsi="Times New Roman" w:cs="Times New Roman"/>
          <w:color w:val="C00000"/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1661F3">
        <w:rPr>
          <w:rFonts w:ascii="Times New Roman" w:hAnsi="Times New Roman" w:cs="Times New Roman"/>
          <w:color w:val="C00000"/>
          <w:spacing w:val="-4"/>
          <w:sz w:val="24"/>
          <w:szCs w:val="24"/>
        </w:rPr>
        <w:t xml:space="preserve"> об</w:t>
      </w:r>
      <w:r w:rsidRPr="001661F3">
        <w:rPr>
          <w:rFonts w:ascii="Times New Roman" w:hAnsi="Times New Roman" w:cs="Times New Roman"/>
          <w:color w:val="C00000"/>
          <w:sz w:val="24"/>
          <w:szCs w:val="24"/>
        </w:rPr>
        <w:t>учающихся;</w:t>
      </w: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EF" w:rsidRPr="001661F3" w:rsidRDefault="00B75E3D" w:rsidP="001F1A4D">
      <w:pPr>
        <w:pStyle w:val="a3"/>
        <w:widowControl w:val="0"/>
        <w:numPr>
          <w:ilvl w:val="0"/>
          <w:numId w:val="76"/>
        </w:numPr>
        <w:tabs>
          <w:tab w:val="left" w:pos="1079"/>
          <w:tab w:val="left" w:pos="1080"/>
          <w:tab w:val="left" w:pos="9354"/>
        </w:tabs>
        <w:autoSpaceDE w:val="0"/>
        <w:autoSpaceDN w:val="0"/>
        <w:spacing w:after="0" w:line="240" w:lineRule="auto"/>
        <w:ind w:right="1844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Повы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>шение</w:t>
      </w:r>
      <w:r w:rsidRPr="001661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профессиональны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661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компетен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>ций педагогов</w:t>
      </w:r>
      <w:r w:rsidR="00B13DEF" w:rsidRPr="001661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5E3D" w:rsidRPr="001661F3" w:rsidRDefault="00B75E3D" w:rsidP="001661F3">
      <w:pPr>
        <w:pStyle w:val="a3"/>
        <w:widowControl w:val="0"/>
        <w:tabs>
          <w:tab w:val="left" w:pos="1079"/>
          <w:tab w:val="left" w:pos="1080"/>
          <w:tab w:val="left" w:pos="9354"/>
        </w:tabs>
        <w:autoSpaceDE w:val="0"/>
        <w:autoSpaceDN w:val="0"/>
        <w:spacing w:after="0" w:line="240" w:lineRule="auto"/>
        <w:ind w:left="1139" w:right="1844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3DEF" w:rsidRPr="001661F3" w:rsidRDefault="00B13DEF" w:rsidP="001F1A4D">
      <w:pPr>
        <w:widowControl w:val="0"/>
        <w:numPr>
          <w:ilvl w:val="1"/>
          <w:numId w:val="7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079"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развитие системы самообразования,  портфолио результатов деятельности;</w:t>
      </w: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1D" w:rsidRPr="001661F3" w:rsidRDefault="004F6E1D" w:rsidP="001F1A4D">
      <w:pPr>
        <w:widowControl w:val="0"/>
        <w:numPr>
          <w:ilvl w:val="0"/>
          <w:numId w:val="76"/>
        </w:numPr>
        <w:tabs>
          <w:tab w:val="left" w:pos="1079"/>
          <w:tab w:val="left" w:pos="1080"/>
        </w:tabs>
        <w:autoSpaceDE w:val="0"/>
        <w:autoSpaceDN w:val="0"/>
        <w:spacing w:after="0" w:line="240" w:lineRule="auto"/>
        <w:ind w:left="1079" w:hanging="71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открытой  информационной образовательной среды школы за счет:</w:t>
      </w: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13" w:rsidRPr="001661F3" w:rsidRDefault="00253313" w:rsidP="001F1A4D">
      <w:pPr>
        <w:widowControl w:val="0"/>
        <w:numPr>
          <w:ilvl w:val="0"/>
          <w:numId w:val="7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253313" w:rsidRPr="001661F3" w:rsidRDefault="00253313" w:rsidP="001F1A4D">
      <w:pPr>
        <w:widowControl w:val="0"/>
        <w:numPr>
          <w:ilvl w:val="0"/>
          <w:numId w:val="7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модернизации материально-технического обеспечения образовательного процесса;</w:t>
      </w:r>
    </w:p>
    <w:p w:rsidR="00253313" w:rsidRPr="001661F3" w:rsidRDefault="00253313" w:rsidP="001F1A4D">
      <w:pPr>
        <w:widowControl w:val="0"/>
        <w:numPr>
          <w:ilvl w:val="0"/>
          <w:numId w:val="7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организации постоянно действующих консультаций и семинаров по вопросам, связанным с использованием </w:t>
      </w:r>
      <w:r w:rsidR="00F040D0" w:rsidRPr="001661F3">
        <w:rPr>
          <w:rFonts w:ascii="Times New Roman" w:hAnsi="Times New Roman" w:cs="Times New Roman"/>
          <w:sz w:val="24"/>
          <w:szCs w:val="24"/>
        </w:rPr>
        <w:t>ИКТ.</w:t>
      </w: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3B" w:rsidRPr="001661F3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3B" w:rsidRDefault="00E52E3B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DE" w:rsidRPr="001661F3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69" w:rsidRPr="004739DE" w:rsidRDefault="00F040D0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82ACD" w:rsidRPr="004739DE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AB1669" w:rsidRPr="004739DE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E">
        <w:rPr>
          <w:rFonts w:ascii="Times New Roman" w:hAnsi="Times New Roman" w:cs="Times New Roman"/>
          <w:b/>
          <w:sz w:val="28"/>
          <w:szCs w:val="28"/>
        </w:rPr>
        <w:t>МБОУ</w:t>
      </w:r>
      <w:r w:rsidR="004619B2" w:rsidRPr="004739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739DE">
        <w:rPr>
          <w:rFonts w:ascii="Times New Roman" w:hAnsi="Times New Roman" w:cs="Times New Roman"/>
          <w:b/>
          <w:sz w:val="28"/>
          <w:szCs w:val="28"/>
        </w:rPr>
        <w:t xml:space="preserve">СОШ №2 г. Строитель </w:t>
      </w:r>
      <w:r w:rsidR="004619B2" w:rsidRPr="004739DE">
        <w:rPr>
          <w:rFonts w:ascii="Times New Roman" w:hAnsi="Times New Roman" w:cs="Times New Roman"/>
          <w:b/>
          <w:sz w:val="28"/>
          <w:szCs w:val="28"/>
        </w:rPr>
        <w:t xml:space="preserve">Яковлевского городского округа» </w:t>
      </w:r>
    </w:p>
    <w:p w:rsidR="00D82ACD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E">
        <w:rPr>
          <w:rFonts w:ascii="Times New Roman" w:hAnsi="Times New Roman" w:cs="Times New Roman"/>
          <w:b/>
          <w:sz w:val="28"/>
          <w:szCs w:val="28"/>
        </w:rPr>
        <w:t>на 20</w:t>
      </w:r>
      <w:r w:rsidR="004739DE">
        <w:rPr>
          <w:rFonts w:ascii="Times New Roman" w:hAnsi="Times New Roman" w:cs="Times New Roman"/>
          <w:b/>
          <w:sz w:val="28"/>
          <w:szCs w:val="28"/>
        </w:rPr>
        <w:t>21</w:t>
      </w:r>
      <w:r w:rsidRPr="004739DE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4739DE">
        <w:rPr>
          <w:rFonts w:ascii="Times New Roman" w:hAnsi="Times New Roman" w:cs="Times New Roman"/>
          <w:b/>
          <w:sz w:val="28"/>
          <w:szCs w:val="28"/>
        </w:rPr>
        <w:t>2</w:t>
      </w:r>
      <w:r w:rsidRPr="004739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39DE" w:rsidRPr="004739DE" w:rsidRDefault="004739DE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ACD" w:rsidRPr="001661F3" w:rsidRDefault="00D82ACD" w:rsidP="001F1A4D">
      <w:pPr>
        <w:pStyle w:val="a3"/>
        <w:keepNext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МЕТОДИЧЕСКОЙ РАБОТЫ</w:t>
      </w:r>
    </w:p>
    <w:tbl>
      <w:tblPr>
        <w:tblW w:w="9639" w:type="dxa"/>
        <w:tblCellSpacing w:w="0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43"/>
        <w:gridCol w:w="3686"/>
        <w:gridCol w:w="1417"/>
        <w:gridCol w:w="2693"/>
      </w:tblGrid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семинара по основным вопросам  повышения качества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в триместр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Скорикова Л. Н., Чекалина О. Г., Панченко С. А.,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Лычева С. 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утверждению программно-методического обеспечения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А. В.,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Панченко С. А.,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Лычева С. Г.,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 Н., Чекалина О. 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утверждению программно-методического обеспечения внеурочной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А. В.,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 В.,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ОУ научно-практических семинаров, конференций районного, областного уровней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Панченко С. А., Чекалина О. Г.,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Лычева С. Г.,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предметных недель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«Фестиваль наук»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январь  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 Н., Панченко С.А.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обобщению актуального педагогического опыта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 Н., Панченко С. А.</w:t>
            </w:r>
          </w:p>
        </w:tc>
      </w:tr>
    </w:tbl>
    <w:p w:rsidR="00D82ACD" w:rsidRPr="001661F3" w:rsidRDefault="00D82ACD" w:rsidP="001661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КОЛЛЕГИАЛЬНЫХ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br/>
        <w:t>И АДМИНИСТРАТИВНЫХ ОРГАНОВ ПО УПРАВЛЕНИЮ ОУ</w:t>
      </w:r>
    </w:p>
    <w:p w:rsidR="00D82ACD" w:rsidRPr="001661F3" w:rsidRDefault="00D82ACD" w:rsidP="001661F3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0" w:type="dxa"/>
        <w:tblInd w:w="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1"/>
        <w:gridCol w:w="4111"/>
        <w:gridCol w:w="1559"/>
        <w:gridCol w:w="1276"/>
        <w:gridCol w:w="1984"/>
      </w:tblGrid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собраний: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1–4 классов;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5–8 классов;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9–11 классов;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будущих первоклассников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32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 Кононова А.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Л.В.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978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Проведение заседаний педагогического совета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«Анализ работы школы за 2019 – 2020 учебный год. Перспективы работы учреждения на 2020 – 2021 учебный год»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школы Кононова А. В., заместители директора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«Работа школы по формированию у школьников ценностного отношения к здоровью»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«Инклюзивное образование в современной </w:t>
            </w:r>
            <w:r w:rsidRPr="0016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школе</w:t>
            </w:r>
            <w:r w:rsidRPr="0016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проблемы и пути их решения»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Н., Лычева С.Г.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«Итоговая аттестация как показатель качества образования школьников»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С. А. Панченко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 утверждении материалов аттестационных испытаний и расписания промежуточной аттестации 2-4,5-8, 10 классов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Скорикова Л. Н., 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234178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допуске учащихся 9, 11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ГИА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С, А. Панченко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234178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выпуске учащихся 9, 11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С.А. Панченко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</w:tr>
    </w:tbl>
    <w:p w:rsidR="00D82ACD" w:rsidRPr="001661F3" w:rsidRDefault="00D82ACD" w:rsidP="00166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МЕРОПРИЯТИЙ ПО ВСЕОБУЧУ</w:t>
      </w:r>
    </w:p>
    <w:tbl>
      <w:tblPr>
        <w:tblW w:w="9923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5670"/>
        <w:gridCol w:w="1276"/>
        <w:gridCol w:w="2126"/>
      </w:tblGrid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требований к организации образовательного процесса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уроков, внеурочной деятельности,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Чекалина О. Г. , Скорикова Л. Н., Сигарева Л.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требований к содержанию образования 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реализация образовательных программ начального, 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основного и среднего общего образования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учебного плана на текущий год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Управляющий </w:t>
            </w:r>
            <w:r w:rsidRPr="001661F3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с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овет школы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программно-методического обеспечения образовательного процесса в соответствии с требованиями ФГОС, ФКГОС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Панченко С. А., Скорикова Л. Н., Чекалина О. Г., Лычева С.Г.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изучения программного материала по всем предметам   уровней начального, общего  и среднего образования в формах проектной и исследовательской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Чекалина О. Г., Лычева С.Г.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требований по вопросам охвата детей общим образованием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в триместр (полугодие)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Панченко С. А., Лычева С. Г., Скорикова Л. Н., Чекалина О. Г.,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учащихся для проведения ВПР в текущем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Реализация требований 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по вопросам порядка приема и отчисления обучающихся ????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внеурочной деятельности учащихся 1-4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требований по учету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хранению документов государственного образца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учета и хранения документов государственного образца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ведения классных журналов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 раза в полугодие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CA6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Лычева С.Г., Чекалина О. 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внеурочной деятельности 1-10 классов, журналов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Н, Сигарева Л.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требований по формам получения образования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организации индивидуального обучения на дому, дистанционного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Скорикова Л. Н.,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Лычева С.Г.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форме семейного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Скорикова Л. Н., </w:t>
            </w:r>
          </w:p>
        </w:tc>
      </w:tr>
    </w:tbl>
    <w:p w:rsidR="00D82ACD" w:rsidRPr="001661F3" w:rsidRDefault="00D82ACD" w:rsidP="00166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МЕРОПРИЯТИЙ ПО ФОРМИРОВАНИЮ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br/>
        <w:t>ЗДОРОВЬЕСБЕРЕГАЮЩЕГО ПРОСТРАНСТВА</w:t>
      </w:r>
    </w:p>
    <w:tbl>
      <w:tblPr>
        <w:tblW w:w="9923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5670"/>
        <w:gridCol w:w="1276"/>
        <w:gridCol w:w="2126"/>
      </w:tblGrid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требований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 организации образовательного процесса 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организации занятий СМГ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Сивова Т. В.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занятий СМГ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питания: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приготовления пищи, соблюдением санитарно-гигиенических норм и правил в школьной столовой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школы Кононова А. В., заместите</w:t>
            </w:r>
            <w:r w:rsidR="00534B0B" w:rsidRPr="001661F3">
              <w:rPr>
                <w:rFonts w:ascii="Times New Roman" w:hAnsi="Times New Roman" w:cs="Times New Roman"/>
                <w:sz w:val="24"/>
                <w:szCs w:val="24"/>
              </w:rPr>
              <w:t>ль директора по АХЧ Ран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B0B" w:rsidRPr="001661F3">
              <w:rPr>
                <w:rFonts w:ascii="Times New Roman" w:hAnsi="Times New Roman" w:cs="Times New Roman"/>
                <w:sz w:val="24"/>
                <w:szCs w:val="24"/>
              </w:rPr>
              <w:t>ев Е. К.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требований: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в спортивном комплексе;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в учебных кабинетах;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в дополнительных общественных помещениях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графику административно-общественного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534B0B" w:rsidRPr="001661F3">
              <w:rPr>
                <w:rFonts w:ascii="Times New Roman" w:hAnsi="Times New Roman" w:cs="Times New Roman"/>
                <w:sz w:val="24"/>
                <w:szCs w:val="24"/>
              </w:rPr>
              <w:t>ль директора по АХЧ Ран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B0B" w:rsidRPr="001661F3">
              <w:rPr>
                <w:rFonts w:ascii="Times New Roman" w:hAnsi="Times New Roman" w:cs="Times New Roman"/>
                <w:sz w:val="24"/>
                <w:szCs w:val="24"/>
              </w:rPr>
              <w:t>ев Е. К.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ОТ и ТБ с обучающимися в учебноe время, во время проведения внеклассных, культурно-массовых, спортивных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534B0B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Ран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ев Е. К.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, Сигарева Л. В., классные руководители, учителя-предметники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Панченко С. А., 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В.., социальный педагог, классные руководители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EB4F6A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Ранев Е. К.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., Сигарева Л. В., классные руководители, Федосеев В. Г,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Раннев Е. К.,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и внеучебной деятельности по внедрению здоровьесберегающих технологий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EB4F6A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Ран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ев Е. К.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., Сигарева Л. В.,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созданию системы консультативной поддержки родителей, имеющих детей с проблемами в школьной и социальной адаптации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В., социальный педагог, педагог-психолог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здоровья и физического развития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9B8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Мед.сестра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Сивова Т. В.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дальнейшему развитию сети дополнительного физкультурного образования и увеличению контингента обучающихся, задействованного в сфере физкультурно-спортивных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В., учителя физической культуры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занятости спортивных залов и спортивных площадок в учебное и внеучебное 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EB4F6A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Ран</w:t>
            </w:r>
            <w:r w:rsidR="003F7872" w:rsidRPr="00166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ев Е. К.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, Сигарева Л. В.,</w:t>
            </w:r>
          </w:p>
        </w:tc>
      </w:tr>
      <w:tr w:rsidR="00D82ACD" w:rsidRPr="001661F3" w:rsidTr="00AB3DDB">
        <w:trPr>
          <w:trHeight w:val="144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 программ производственного контроля за соблюдением санитарных правил и проведением санитарно-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(профилактических)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комиссия по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</w:tc>
      </w:tr>
      <w:tr w:rsidR="00D82ACD" w:rsidRPr="001661F3" w:rsidTr="00AB3DDB">
        <w:trPr>
          <w:trHeight w:val="270"/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Социальные гарантии прав граждан на образование </w:t>
            </w:r>
          </w:p>
        </w:tc>
      </w:tr>
      <w:tr w:rsidR="00D82ACD" w:rsidRPr="001661F3" w:rsidTr="00AB3DDB">
        <w:trPr>
          <w:trHeight w:val="55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базы данных на обучающихся из малообеспеченных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2ACD" w:rsidRPr="001661F3" w:rsidTr="00AB3DDB">
        <w:trPr>
          <w:trHeight w:val="111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из малообеспеченных семей бесплатными путевками в летние школьные лагеря с дневным пребыванием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В., социальный педагог</w:t>
            </w:r>
          </w:p>
        </w:tc>
      </w:tr>
      <w:tr w:rsidR="00D82ACD" w:rsidRPr="001661F3" w:rsidTr="00AB3DDB">
        <w:trPr>
          <w:trHeight w:val="55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 из малообеспеченных семей в летний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2ACD" w:rsidRPr="001661F3" w:rsidTr="00AB3DDB">
        <w:trPr>
          <w:gridAfter w:val="1"/>
          <w:wAfter w:w="2126" w:type="dxa"/>
          <w:trHeight w:val="270"/>
          <w:tblCellSpacing w:w="0" w:type="dxa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Реализация требований по трудоустройству</w:t>
            </w:r>
          </w:p>
        </w:tc>
      </w:tr>
      <w:tr w:rsidR="00D82ACD" w:rsidRPr="001661F3" w:rsidTr="00AB3DDB">
        <w:trPr>
          <w:trHeight w:val="1238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данных по итогам поступления, занятости, трудоустройство выпускников 9 классов. Сбор подтверждающих документов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AB3DDB">
        <w:trPr>
          <w:trHeight w:val="113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данных по итогам поступления, занятости, трудоустройства выпускников 11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 В., классные руководители</w:t>
            </w:r>
          </w:p>
        </w:tc>
      </w:tr>
      <w:tr w:rsidR="00D82ACD" w:rsidRPr="001661F3" w:rsidTr="00AB3DDB">
        <w:trPr>
          <w:trHeight w:val="270"/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Охрана детства</w:t>
            </w:r>
          </w:p>
        </w:tc>
      </w:tr>
      <w:tr w:rsidR="00D82ACD" w:rsidRPr="001661F3" w:rsidTr="00AB3DDB">
        <w:trPr>
          <w:trHeight w:val="842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базы данных по опекаемым детям, сбор подтверждающих документов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2ACD" w:rsidRPr="001661F3" w:rsidTr="00AB3DDB">
        <w:trPr>
          <w:trHeight w:val="843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соблюдению требований законодательства по вопросам охраны 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2ACD" w:rsidRPr="001661F3" w:rsidTr="00AB3DDB">
        <w:trPr>
          <w:trHeight w:val="829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обучающимися по вопросам охраны детства, правам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2ACD" w:rsidRPr="001661F3" w:rsidTr="00AB3DDB">
        <w:trPr>
          <w:trHeight w:val="843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педагогическими работниками по вопросам охраны детства, правам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2ACD" w:rsidRPr="001661F3" w:rsidTr="00AB3DDB">
        <w:trPr>
          <w:trHeight w:val="109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центром соцзащиты населением в области охраны прав 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 В., социальный педагог</w:t>
            </w:r>
          </w:p>
        </w:tc>
      </w:tr>
    </w:tbl>
    <w:p w:rsidR="00D82ACD" w:rsidRPr="001661F3" w:rsidRDefault="00D82ACD" w:rsidP="00166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ПЕДАГОГИЧЕСКОЙ ДЕЯТЕЛЬНОСТИ </w:t>
      </w:r>
    </w:p>
    <w:tbl>
      <w:tblPr>
        <w:tblW w:w="9923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5670"/>
        <w:gridCol w:w="1276"/>
        <w:gridCol w:w="2126"/>
      </w:tblGrid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единых требований к проведению контрольно-оценочной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педагогическими работниками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триместр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курирующие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единых требований к ведению документации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  в триместр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Чекалина О. Г., Лычева С.Г.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школьной научно – практической конференции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Л.Н.,</w:t>
            </w:r>
          </w:p>
          <w:p w:rsidR="00D82ACD" w:rsidRPr="001661F3" w:rsidRDefault="00CA3CFB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Лычева СГ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Л.Н.,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 А., руководители ШМО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профессиональных конкурсах районного, городского, областного уровней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Сигарева Л.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– заведующих учебными кабинетами в смотрах-конкурсах учебных кабинетов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участие педагогических работников в проведении педагогических советов 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научно-практических семинаров районного, областного, Всероссийского уровней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по основным направлениям деятельности в соответствии с функциональными обязанностями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Чекалина О. Г., Лычева С.Г.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Систематическое ознакомление с изменениями, дополнениями в нормативно-правовой базе, регламентирующей функционирование образовательного учреждения по основным вопросам его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 директора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квалификации, курсовая переподготовка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методических семинаров, тематических консультаций, уроков творчески работающих учителей района,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Л.Н.,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обучения, проведение инструктажей по вопросам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Выдрин В. М. , Федосеев В. Г,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переподготовка работников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Чекалина О. 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педагогов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Чекалина О. Г.</w:t>
            </w:r>
          </w:p>
        </w:tc>
      </w:tr>
    </w:tbl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ОУ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br/>
        <w:t>ПО ПОВЫШЕНИЮ КАЧЕСТВА ОБРАЗОВАНИЯ</w:t>
      </w:r>
    </w:p>
    <w:tbl>
      <w:tblPr>
        <w:tblW w:w="10279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8"/>
        <w:gridCol w:w="5996"/>
        <w:gridCol w:w="1276"/>
        <w:gridCol w:w="2409"/>
      </w:tblGrid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по преемственности начальной, основной и средней школы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образования, адаптации обучающихся 5 и 10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Скорикова Л.Н.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 А., кл.руководители, педагог – психолог, социальный педагог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готовности учащихся 1 классов к обучению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Н., педагог – психолог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посещений  уроков в 4 классах учителями-предметниками, работающими на уровне основного общего образования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Скорикова Л. Н., Панченко С. А., руководители ШМО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ВПР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ДОУ по преемственности детский сад-школа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заседаний МО учителей начальной школы, русского языка и литературы, математики по итогам входного контроля учащихся 5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руководители ШМО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</w:tr>
      <w:tr w:rsidR="00D82ACD" w:rsidRPr="001661F3" w:rsidTr="00AB3DDB">
        <w:trPr>
          <w:trHeight w:val="929"/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школьных, районных, зональных и региональных олимпиадах для учащихся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Лычева С. Г.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областных, всероссийских и международных конкурсах научно-исследовательских работ школьников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Лычева С. Г.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со слабоуспевающими детьми, детьми со слабым здоровьем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и систематическое проведение индивидуально-групповых занятий с обучающимися, испытывающими затруднения в обучении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Чекалина О. Г., Лычева С. Г.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обучения на дому с обучающимися, имеющими показания  по состоянию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мере необходимости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Скорикова Л. Н.,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Лычева С. Г.</w:t>
            </w:r>
          </w:p>
        </w:tc>
      </w:tr>
    </w:tbl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ACD" w:rsidRPr="001661F3" w:rsidRDefault="00D82ACD" w:rsidP="001661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ПО ПОДГОТОВКЕ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br/>
        <w:t>И ПРОВЕДЕНИЮ АТТЕСТАЦИИ ОБУЧАЮЩИХСЯ</w:t>
      </w:r>
    </w:p>
    <w:p w:rsidR="00D82ACD" w:rsidRPr="001661F3" w:rsidRDefault="00D82ACD" w:rsidP="001661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387"/>
        <w:gridCol w:w="2126"/>
        <w:gridCol w:w="1559"/>
      </w:tblGrid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1559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1010" w:rsidRPr="001661F3" w:rsidTr="00AB3DDB">
        <w:trPr>
          <w:trHeight w:val="182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ГИА-11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pStyle w:val="a3"/>
              <w:numPr>
                <w:ilvl w:val="1"/>
                <w:numId w:val="59"/>
              </w:numPr>
              <w:spacing w:after="0" w:line="240" w:lineRule="auto"/>
              <w:ind w:left="0" w:right="42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проведения ОГЭ, ЕГЭ</w:t>
            </w:r>
          </w:p>
        </w:tc>
        <w:tc>
          <w:tcPr>
            <w:tcW w:w="2126" w:type="dxa"/>
            <w:hideMark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82ACD" w:rsidRPr="001661F3" w:rsidRDefault="00D82ACD" w:rsidP="001661F3">
            <w:pPr>
              <w:pStyle w:val="a3"/>
              <w:numPr>
                <w:ilvl w:val="1"/>
                <w:numId w:val="59"/>
              </w:numPr>
              <w:spacing w:after="0" w:line="240" w:lineRule="auto"/>
              <w:ind w:left="0" w:right="42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 по результатам ОГЭ, ЕГЭ 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 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bottom w:val="nil"/>
            </w:tcBorders>
            <w:vAlign w:val="center"/>
          </w:tcPr>
          <w:p w:rsidR="00D82ACD" w:rsidRPr="001661F3" w:rsidRDefault="00D82ACD" w:rsidP="001661F3">
            <w:pPr>
              <w:pStyle w:val="a3"/>
              <w:numPr>
                <w:ilvl w:val="1"/>
                <w:numId w:val="59"/>
              </w:numPr>
              <w:spacing w:after="0" w:line="240" w:lineRule="auto"/>
              <w:ind w:left="0" w:right="42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государственной итоговой аттестации по образовательным программам основного и среднего общего образования: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на заседании педагогического совета;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top w:val="nil"/>
            </w:tcBorders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- с учителями-предметниками на заседании методических объединений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01010" w:rsidRPr="001661F3" w:rsidTr="00AB3DDB">
        <w:trPr>
          <w:trHeight w:val="70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содержательных результатов ГИА-9 , ГИА-11 по всем учебным предметам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диагностики профессиональных затруднений педагогов, работающих в 9, 10-11 классах,  по учебным предметам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О. Г. Чекалина,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Панченкоруководители ШМО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учителями-предметниками эффективных педагогических практик педагогов с наиболее высокими результатами ОГЭ, ЕГЭ (мастер-классы, педмастерские, круглые столы, семинары, творческие лаборатории)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регионального проекта «Я сдам ЕГЭ!» 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11-12  классов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добровольной основе в ЕГЭ для учителей, работающих  в 10-11 классах с целью оказания индивидуальной помощи 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 УО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Чекалина; учителя-предметники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помощи педагогам по результатам проведения пробных ОГЭ, ЕГЭ 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пробных ЕГЭ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повышения качества образовательной подготовки обучающихся с включением в них следующих мероприятий: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учебные планы в части распределения часов вариативной части;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планы внеурочной деятельности;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-внесение корректив в рабочие программы по предметам с учетом предметно-содержательного анализа результатов ГИА-9, 11;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-включение в планы внутришкольного контроля проверок уровня и качества обученности обучающихся по разделам и темам, которые были усвоены на низком уровне;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-внесение изменений в методические темы, над которыми работают педагоги;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-определение (корректировка) тем педагогических, методических советов, заседаний методических объединений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пробных экзаменах в форме ОГЭ, ЕГЭ на региональном уровне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 Департамента образования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пробных ОГЭ, ЕГЭ 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 УО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bottom w:val="nil"/>
            </w:tcBorders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работ с использованием КИМ в формате ОГЭ, ЕГЭ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tcBorders>
              <w:top w:val="nil"/>
            </w:tcBorders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предметам по выбору учащихся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март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работ по заполнению бланков ответов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</w:tcPr>
          <w:p w:rsidR="00D82ACD" w:rsidRPr="001661F3" w:rsidRDefault="00001010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  <w:r w:rsidR="00D82ACD"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 «Подготовка к ГИА»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31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 регионального уровня по организации и проведению ГИА-9, 11 в Белгородской области в соответствии с утвержденной циклограммой. Приведение школьной  нормативно правовой документации в соответствие с федеральными нормативными правовыми актами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 А. Панченко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обновленных методических рекомендаций, инструкций по подготовке и проведению ГИА-9, 11 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Панченкоруководители ШМО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приказов Департамента образования об утверждении Порядка проведения итогового сочинения (изложения):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порядке проведения итогового сочинения (изложения)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-инструкции по организации и проведению итогового сочинения (изложения);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-инструкции для участников итогового сочинения (изложения);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-инструкции для руководителя ППС (пункта проведения сочинения);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-инструкция для технического специалиста;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-инструкция для членов комиссии по организации итогового сочинения (изложения);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-инструкции для членов комиссии по проверке итогового сочинения (изложения).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ноябрь 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О. Г.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Чекалина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и их родителями о порядке проведения государственной (итоговой) аттестации выпускников 9, 11-12 классов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Сентябрь-октябрь, февраль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С.А. Панченко,О. Г. Чекалина; классные руководители 9, 11-12  классов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обучающихся, их родителей, выпускников прошлых лет  о местах  регистрации заявлений на ГИА </w:t>
            </w:r>
          </w:p>
        </w:tc>
        <w:tc>
          <w:tcPr>
            <w:tcW w:w="212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Чекалина; классные руководители 11-12  классов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граждан о порядке аккредитации в качестве общественных наблюдателей при проведении государственной итоговой аттестации по образовательным программам  среднего общего образования, в том числе при рассмотрении апелляций на территории Белгородской области </w:t>
            </w:r>
          </w:p>
        </w:tc>
        <w:tc>
          <w:tcPr>
            <w:tcW w:w="212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и их родителей  о порядке</w:t>
            </w:r>
            <w:r w:rsidRPr="0016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систем видеонаблюдения в пунктах проведения экзаменов при проведении единого государственного экзамена на территории Яковлевского района </w:t>
            </w:r>
          </w:p>
        </w:tc>
        <w:tc>
          <w:tcPr>
            <w:tcW w:w="212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Чекалина; классные руководители 11-12  классов</w:t>
            </w:r>
          </w:p>
        </w:tc>
      </w:tr>
      <w:tr w:rsidR="00001010" w:rsidRPr="001661F3" w:rsidTr="00AB3DDB">
        <w:trPr>
          <w:trHeight w:val="363"/>
        </w:trPr>
        <w:tc>
          <w:tcPr>
            <w:tcW w:w="127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о порядке ознакомления обучающихся и выпускников прошлых лет с результатами государственной итоговой аттестации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12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обучающихся и их родителей </w:t>
            </w:r>
            <w:hyperlink r:id="rId16" w:history="1">
              <w:r w:rsidRPr="001661F3">
                <w:rPr>
                  <w:rFonts w:ascii="Times New Roman" w:hAnsi="Times New Roman" w:cs="Times New Roman"/>
                  <w:sz w:val="24"/>
                  <w:szCs w:val="24"/>
                </w:rPr>
                <w:t>(законных представителей)</w:t>
              </w:r>
            </w:hyperlink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выпускников прошлых лет о порядке и графикерезультатов ГИА  и сроках подачи апелляций о несогласии с выставленными баллам</w:t>
            </w:r>
          </w:p>
        </w:tc>
        <w:tc>
          <w:tcPr>
            <w:tcW w:w="212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</w:tr>
      <w:tr w:rsidR="00001010" w:rsidRPr="001661F3" w:rsidTr="00AB3DDB">
        <w:trPr>
          <w:trHeight w:val="85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 –9, 11: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обучении:</w:t>
            </w:r>
          </w:p>
        </w:tc>
        <w:tc>
          <w:tcPr>
            <w:tcW w:w="2126" w:type="dxa"/>
            <w:tcBorders>
              <w:bottom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руководителей пунктов проведения экзаменов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С.А. Панченко,О. Г. Чекалина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в пунктах проведения экзаменов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С. А. Панченко, О. Г. Чекалина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 и ассистентов пунктов проведения экзаменов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С.А. Панченко, О. Г. Чекалина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квалификационных испытаниях для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 департамента образования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С.А. Панченко, О. Г. Чекалина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семинарах  для членов предметных комиссий ГИА-9, 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 в семинарах, вебинарах лиц, участвующих в проведении ГИА-9, 11</w:t>
            </w:r>
          </w:p>
        </w:tc>
        <w:tc>
          <w:tcPr>
            <w:tcW w:w="2126" w:type="dxa"/>
            <w:tcBorders>
              <w:top w:val="nil"/>
            </w:tcBorders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276"/>
        </w:trPr>
        <w:tc>
          <w:tcPr>
            <w:tcW w:w="10348" w:type="dxa"/>
            <w:gridSpan w:val="4"/>
            <w:vAlign w:val="center"/>
            <w:hideMark/>
          </w:tcPr>
          <w:p w:rsidR="00D82ACD" w:rsidRPr="001661F3" w:rsidRDefault="00D82ACD" w:rsidP="001661F3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ГИА-9, 11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 по обязательным учебным предметам в сентябре: организация участия в ГИА в сроки, устанавливаемые Минобрнауки России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планируемом количестве участников ГИА из числа: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выпускников ОУ текущего учебного года;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детей-инвалидов.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Формирование РИС: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внесение данных об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аудиториях ППЭ;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-участниках ГИА-9, 11.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661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план-графиком внесения сведений в РИС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ГИА в </w:t>
            </w:r>
            <w:hyperlink r:id="rId17" w:history="1">
              <w:r w:rsidRPr="001661F3">
                <w:rPr>
                  <w:rFonts w:ascii="Times New Roman" w:hAnsi="Times New Roman" w:cs="Times New Roman"/>
                  <w:sz w:val="24"/>
                  <w:szCs w:val="24"/>
                </w:rPr>
                <w:t>сроки</w:t>
              </w:r>
            </w:hyperlink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 устанавливаемые Минобрнауки России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Панченко,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Своевременное знакомство с протоколами результатов экзаменов в сроки, устанавливаемые Рособрнадзором.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Панченко,</w:t>
            </w:r>
          </w:p>
        </w:tc>
      </w:tr>
      <w:tr w:rsidR="00001010" w:rsidRPr="001661F3" w:rsidTr="00AB3DDB">
        <w:trPr>
          <w:trHeight w:val="276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pStyle w:val="a3"/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общественного наблюдения</w:t>
            </w:r>
          </w:p>
        </w:tc>
      </w:tr>
      <w:tr w:rsidR="00001010" w:rsidRPr="001661F3" w:rsidTr="00AB3DDB">
        <w:trPr>
          <w:trHeight w:val="276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 </w:t>
            </w:r>
            <w:hyperlink r:id="rId18" w:history="1">
              <w:r w:rsidRPr="001661F3">
                <w:rPr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</w:hyperlink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 по привлечению граждан в качестве общественных наблюдателей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Ноябрь, апрель-май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разъяснительная работа по сопровождению ГИА-9, 11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«горячих линий» по вопросам ГИА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Ведение раздела по вопросам проведения ГИА на официальном сайте  ОУ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по подготовке и проведению государственной итоговой аттестации 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 раздела сайта ОУ  по организации и проведению ГИА 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Внесение в повестку дня совещания при директоре вопроса: «Особенности организации и проведения 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психолога по вопросам психологической подготовки обучающихся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О. Г. Чекалина, С.А. Панченко, педагог-психолог, 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участников ГИА – 9, 11 по вопросам психологической готовности к экзаменам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7.8.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классных собраний  по вопросам проведения ГИА 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Панченко; классные руководители 9, 11-12  классов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7.9.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ГИА: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 с полученными ими результатами ГИА;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- с решениями ГЭК и председателя ГЭК; 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-с решениями конфликтных комиссий.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7.10.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участия в региональном родительском собрании «Особенности проведения ГИА-9, 11»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соответствии с Дорожной картой департамента образования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Чекалина; ,С.А. Панченко, классные руководители 9, 11-12  классов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7.11.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участия в родительском собрании по </w:t>
            </w:r>
            <w:r w:rsidRPr="001661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вопросам организации и проведения государственной итоговой аттестации по программам среднего общего образования на муниципальном уровне (на базе ППЭ)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картой УО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Чекалина; классные руководители 11-12  классов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родительских собраний по вопросам организации и проведения государственной итоговой аттестации по программам основного, среднего общего образования на уровне образовательной организации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Панченко, классные руководители 11-12  классов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7.13.</w:t>
            </w:r>
          </w:p>
        </w:tc>
        <w:tc>
          <w:tcPr>
            <w:tcW w:w="5387" w:type="dxa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эмоционального состояния и психологической готовности выпускников 9, 11-х классов к сдаче ГИА</w:t>
            </w:r>
          </w:p>
        </w:tc>
        <w:tc>
          <w:tcPr>
            <w:tcW w:w="2126" w:type="dxa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январь-март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1010" w:rsidRPr="001661F3" w:rsidTr="00AB3DDB">
        <w:trPr>
          <w:trHeight w:val="150"/>
        </w:trPr>
        <w:tc>
          <w:tcPr>
            <w:tcW w:w="10348" w:type="dxa"/>
            <w:gridSpan w:val="4"/>
            <w:shd w:val="clear" w:color="auto" w:fill="D9D9D9"/>
            <w:vAlign w:val="center"/>
            <w:hideMark/>
          </w:tcPr>
          <w:p w:rsidR="00D82ACD" w:rsidRPr="001661F3" w:rsidRDefault="00D82ACD" w:rsidP="001661F3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 в 2019 году</w:t>
            </w:r>
          </w:p>
        </w:tc>
      </w:tr>
      <w:tr w:rsidR="00001010" w:rsidRPr="001661F3" w:rsidTr="00AB3DDB">
        <w:trPr>
          <w:trHeight w:val="150"/>
        </w:trPr>
        <w:tc>
          <w:tcPr>
            <w:tcW w:w="1276" w:type="dxa"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387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 качества  подготовки выпускников к ГИА </w:t>
            </w:r>
          </w:p>
        </w:tc>
        <w:tc>
          <w:tcPr>
            <w:tcW w:w="2126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559" w:type="dxa"/>
            <w:hideMark/>
          </w:tcPr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Чекалина, С.А. Панченко</w:t>
            </w:r>
          </w:p>
        </w:tc>
      </w:tr>
    </w:tbl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ИННОВАЦИОННОЙ РАБОТЫ </w:t>
      </w:r>
    </w:p>
    <w:tbl>
      <w:tblPr>
        <w:tblW w:w="10421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6"/>
        <w:gridCol w:w="6603"/>
        <w:gridCol w:w="1418"/>
        <w:gridCol w:w="1984"/>
      </w:tblGrid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Организационно-методическая  работа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инновационной работы  на текущий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семинаров с учетом направлений инновационной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в полугодие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Панченко С. А.,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литературных источников, печатной продукции по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работы на районном, областном, Всероссийском уровнях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информированию родительской общественности с направлениями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Н., Сигарева Л.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инновационной работы  за прошедший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Панченко С. А.,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деятельность по направлениям инновационной работы</w:t>
            </w:r>
          </w:p>
        </w:tc>
      </w:tr>
    </w:tbl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МЕРОПРИЯТИЙ ПО ПРОПАГАНДЕ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br/>
        <w:t>ЗДОРОВОГО И БЕЗОПАСНОГО ОБРАЗА ЖИЗНИ, ПРОФИЛАКТИКЕ ВРЕДНЫХ ПРИВЫЧЕК</w:t>
      </w:r>
    </w:p>
    <w:tbl>
      <w:tblPr>
        <w:tblW w:w="10421" w:type="dxa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7"/>
        <w:gridCol w:w="6602"/>
        <w:gridCol w:w="1418"/>
        <w:gridCol w:w="1984"/>
      </w:tblGrid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Организационно-распорядительная деятельность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второй половины дня с учетом оздоровительной направленности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урочной деятельности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формированию здорового образа жизни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уроков физической культуры с 1-го по 11-й класс с учетом рациональной занятости спортивных помещений и площадок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Скорикова Л.Н., Чекалина О.Г., учителя физической культуры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занятий   по основам хореографии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 директора Сигар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ва Л.В.,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физкультурно-оздоровительных мероприятий в режиме учебного дня (физкультминутки, динамические паузы, час здоровья и т. п.)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 директора Панченко С. А., Скорикова Л. Н., учителя-предметники, классные руководители, вожатые</w:t>
            </w:r>
          </w:p>
        </w:tc>
      </w:tr>
    </w:tbl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РАБОТЫ ПО БЕЗОПАСНОСТИ</w:t>
      </w:r>
      <w:r w:rsidRPr="001661F3">
        <w:rPr>
          <w:rFonts w:ascii="Times New Roman" w:hAnsi="Times New Roman" w:cs="Times New Roman"/>
          <w:b/>
          <w:bCs/>
          <w:i/>
          <w:sz w:val="24"/>
          <w:szCs w:val="24"/>
        </w:rPr>
        <w:br/>
        <w:t>И КОМФОРТНОСТИ  ОБРАЗОВАТЕЛЬНОГО УЧРЕЖДЕНИЯ</w:t>
      </w:r>
    </w:p>
    <w:tbl>
      <w:tblPr>
        <w:tblW w:w="10473" w:type="dxa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5"/>
        <w:gridCol w:w="15"/>
        <w:gridCol w:w="6381"/>
        <w:gridCol w:w="1493"/>
        <w:gridCol w:w="66"/>
        <w:gridCol w:w="1862"/>
        <w:gridCol w:w="91"/>
      </w:tblGrid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1038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Безопасность и надежность здания, инженерного оборудования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качественной подготовки и приема кабинетов, учебных мастерских, спортивных залов, здания учреждения к новому учебному году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Зам. директора  по АХЧ </w:t>
            </w:r>
            <w:r w:rsidR="004619B2"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Раннев Е.К</w:t>
            </w: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комиссия по </w:t>
            </w: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приемке школы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общего технического осмотра здания и сооружений с составлением акта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апрель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испытаний работоспособности вентиляционных устройств, внутренних пожарных кранов, гидрантов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проверки работоспособности  автоматической пожарной сигнализации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проверки работоспособности видеонаблюдения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испытаний защитного заземления, изоляции электрических проводов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теплосетей к отопительному сезону, организация  их технического обслуживания </w:t>
            </w:r>
          </w:p>
        </w:tc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Август. В течение года</w:t>
            </w:r>
          </w:p>
        </w:tc>
        <w:tc>
          <w:tcPr>
            <w:tcW w:w="192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1038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Безопасное устройство и эксплуатация</w:t>
            </w: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учебно-производственного оборудования</w:t>
            </w:r>
          </w:p>
        </w:tc>
      </w:tr>
      <w:tr w:rsidR="00D82ACD" w:rsidRPr="001661F3" w:rsidTr="004619B2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спортивного оборудования, инвентаря спортивных залов, оформление актами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АХЧ Раннев Е.К., 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комиссия  по приемке ОУ</w:t>
            </w:r>
          </w:p>
        </w:tc>
      </w:tr>
      <w:tr w:rsidR="00D82ACD" w:rsidRPr="001661F3" w:rsidTr="004619B2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 испытаний станков в учебно-производственной мастерской по дереву и по металлу, оформление  актами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АХЧ Раннев Е.К., 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комиссия  по приемке ОУ</w:t>
            </w:r>
          </w:p>
        </w:tc>
      </w:tr>
      <w:tr w:rsidR="00D82ACD" w:rsidRPr="001661F3" w:rsidTr="004619B2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 исправности и проведение испытания электрооборудования в кабинете обслуживающего труда, оформление актами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АХЧ Раннев Е.К., 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комиссия  по приемке ОУ</w:t>
            </w:r>
          </w:p>
        </w:tc>
      </w:tr>
      <w:tr w:rsidR="00D82ACD" w:rsidRPr="001661F3" w:rsidTr="004619B2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учебно-производственного оборудования в учебных мастерских, спортивном комплексе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4619B2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 текущего ремонта инженерного  оборудования, электрооборудования в столовой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 текущего ремонта  технических средств обучения, компьютерной и оргтехники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административно-общественного контроля  за состоянием спортивного инвентаря и оборудования в спортивном комплексе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1038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Санитарно-гигиеническое состояние помещений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административно-общественного контроля за состоянием учебной мебели  и соответствием санитарно-гигиеническим нормам и правилам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ОТ, 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санитарно-гигиенического, теплового, светового и противопожарного режимов, правил ТБ в учебных кабинетах, дополнительных общественных помещениях (столовой, библиотеке, актовом зале)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ОТ, 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санитарно-гигиенического, теплового, светового и противопожарного режимов, правил ТБ в бассейне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ОТ, 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санитарно-гигиенического, теплового, светового и противопожарного режимов, правил ТБ в спортивных залах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ОТ, 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 за  исправностью учебного электрооборудования, состоянием электросетей, электрических розеток, заземления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1038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Санитарно-гигиеническое состояние  пришкольного участка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пришкольного участка в соответствии с санитарно-гигиеническими нормами и требованиями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поддержания спортивных сооружений пришкольного участка в исправном состоянии 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пришкольного участка в части соблюдения мер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1038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учебных и дополнительных помещений требованиям ОТ и ТБ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специализированных кабинетах  уголков по технике безопасности, инструкций по технике безопасности при работе в данном  кабинете, мастерской; наличие первичных средств пожаротушения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спортивном комплексе, дополнительных помещениях  уголков по технике безопасности, инструкций по технике безопасности при работе в данном  помещении, наличия первичных средств пожаротушения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каждом кабинете акта-разрешения на эксплуатацию учебного кабинета, мастерских, спортивного комплекса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 по АХЧ Раннев Е.К.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медицинского кабинета оборудованием, инструментами, медикаментами по оказанию первой медицинской помощи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АХЧ Раннев Е.К., 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специализированных кабинетов, учебных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мастерских, спортивных залов медицинскими аптечками, ВМП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АХЧ Раннев Е.К., 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D82ACD" w:rsidRPr="001661F3" w:rsidTr="00AB3DDB">
        <w:trPr>
          <w:gridAfter w:val="1"/>
          <w:wAfter w:w="91" w:type="dxa"/>
          <w:tblCellSpacing w:w="0" w:type="dxa"/>
        </w:trPr>
        <w:tc>
          <w:tcPr>
            <w:tcW w:w="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хранения химических реактивов, легковоспламеняющихся веществ в лабораториях химии, физики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8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82ACD" w:rsidRPr="001661F3" w:rsidRDefault="004619B2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АХЧ Раннев Е.К., 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</w:tbl>
    <w:p w:rsidR="00D82ACD" w:rsidRPr="001661F3" w:rsidRDefault="00D82ACD" w:rsidP="00166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ОРГАНИЗАЦИЯ И ПЛАНИРОВАНИЕ РАБОТЫ</w:t>
      </w:r>
    </w:p>
    <w:p w:rsidR="00D82ACD" w:rsidRPr="001661F3" w:rsidRDefault="00D82ACD" w:rsidP="001661F3">
      <w:pPr>
        <w:pStyle w:val="a3"/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t>ПО ОХРАНЕ ТРУДА</w:t>
      </w:r>
    </w:p>
    <w:tbl>
      <w:tblPr>
        <w:tblW w:w="10363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7"/>
        <w:gridCol w:w="8"/>
        <w:gridCol w:w="59"/>
        <w:gridCol w:w="6547"/>
        <w:gridCol w:w="1559"/>
        <w:gridCol w:w="1843"/>
      </w:tblGrid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36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нормативными документами по ОТ и ТБ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Распределение  функциональных обязанностей по ОТ между членами администрации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поОТ и обеспечению безопасности жизнедеятельности на текущий год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E40A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В., зам. дире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ктора Раннев Е.К.,</w:t>
            </w:r>
          </w:p>
          <w:p w:rsidR="00D82ACD" w:rsidRPr="001661F3" w:rsidRDefault="00CE40A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Обсуждение плана организационно-технических мероприятий по улучшению условий  ОТ, здоровья работников и обучающихся на текущий год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E40A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зам.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контроля  за состоянием охраны труда на текущий год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E40A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зам.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 мероприятий по пожарной и электробезопасности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Орехов С.Ф.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Сигарева Л.В.,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 организации ГО и действиям в ЧС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лиц за организацию безопасной работы в ОУ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ответственных лиц за пожарную и электробезопасность по ОУ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комиссии по охране труда в ОУ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Издание приказа о режиме работы ОУ в текущем году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ОТ с работниками ОУ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зам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зам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</w:p>
          <w:p w:rsidR="00CE40AD" w:rsidRPr="001661F3" w:rsidRDefault="00CE40A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CE40AD" w:rsidRPr="001661F3" w:rsidRDefault="00CE40A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Обновление планов эвакуации, документации, инструкций по ОТ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4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в специальном журнале инструктажей с должностными обязанностями поОТ, с Правилами внутреннего трудового распорядка, с правилами пожарной безопасности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зам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36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 Стимулирование работы по совершенствованию условий охраны труда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по охране труда с профсоюзным комитетом и обеспечение его выполнения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CE40A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В., председатель ПК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одведение итогов выполнения соглашения по охране труда совместно с профсоюзным комитетом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председатель ПК 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административно-общественного контроля по охране труда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CE40A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административно-общественного контроля за состоянием ОТ в ОУ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 ОУ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за прохождением работниками ОУ ежегодных медицинских осмотров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1036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Безопасность режима обучения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 начальной, основной и средней школы с учетом  санитарно-гигиенических норм и правил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Чекалина О. Г., 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кружков, спортивных секций, внеурочной деятельности в соответствии с санитарно-гигиеническими нормами и правилами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Сигарева Л.В.,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 Н.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организации физического воспитания: уроки и дни здоровья и спорта,   спортивные соревнования, культурно-массовые мероприятии и т. д.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CE40A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40AD" w:rsidRPr="001661F3" w:rsidRDefault="00CE40A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tblCellSpacing w:w="0" w:type="dxa"/>
        </w:trPr>
        <w:tc>
          <w:tcPr>
            <w:tcW w:w="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 контроля  за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медицинского осмотра педагогических и технических работников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Кононова А. В.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Заполнение  листка здоровья в классных журналах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мед.работник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 расследования и учет несчастных случаев с работниками и обучающимися с составлением актов по формам Н-1 и Н-2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Кононова А. В., Федосеев В. Г., зам.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AB3DDB">
        <w:trPr>
          <w:tblCellSpacing w:w="0" w:type="dxa"/>
        </w:trPr>
        <w:tc>
          <w:tcPr>
            <w:tcW w:w="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Пропаганда вопросов ОТ и ТБ: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наглядная агитация в общественных помещениях;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пропаганда технических знаний в области ОТ;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 демонстрация научно-популярных, учебных видеофильмов;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проведение лекций, докладов, бесед;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информация об издании новых книг, плакатов, нормативно-правовых актов;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использование радиовещания, периодической печати для расширения знаний по вопросам ОТ и ТБ;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наличие уголков по ОТ и ТБ в спецкабинетах, мастерских, спортивном комплексе;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– наличие инструкций по ОТ в спецкабинетах, мастерских, спортивном комплексе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</w:tc>
      </w:tr>
    </w:tbl>
    <w:p w:rsidR="00D82ACD" w:rsidRPr="001661F3" w:rsidRDefault="00D82ACD" w:rsidP="00166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ТРУДНЫМИ ПОДРОСТКАМИ </w:t>
      </w: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НЕБЛАГОПОЛУЧНЫМИ СЕМЬЯМИ </w:t>
      </w: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ПРЕДУПРЕЖДЕНИЕ ПРАВОНАРУШЕНИЙ СРЕДИ ОБУЧАЮЩИХСЯ</w:t>
      </w: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"/>
        <w:gridCol w:w="5061"/>
        <w:gridCol w:w="1418"/>
        <w:gridCol w:w="2538"/>
      </w:tblGrid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4619B2">
        <w:trPr>
          <w:trHeight w:val="774"/>
        </w:trPr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классов, школы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педагогически запущенных детей, склонных к правонарушениям, детей, попавших в сложную жизненную ситуацию,  формирование банка данных по всем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учащихся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 w:rsidR="004619B2" w:rsidRPr="001661F3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по неблагополучным семьям, постановка на внутришкольный учет, составление социально-педагогических карт учащихся, состоящих на ВШУ, семей, состоящих на ВШУ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руководит., педагог-психолог, соц.педагог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занятости выпускников 9-11 классов</w:t>
            </w:r>
          </w:p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Выявление  по микрорайону несовершеннолетних, неохваченных всеобучем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руководит. 9-11 классов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клубов патриотического направления, кружков спортивно- технического направления вовлечение  обучающихся   и кадетов в клубы,  спортивные секции и творческие  объединения. 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  <w:p w:rsidR="00144B45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совместно с ОДМ администрации</w:t>
            </w:r>
          </w:p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ковлевского городского округа,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секций  и клубов 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попавших в трудную жизненную ситуацию и детей из неблагополучных семей, состоящих на профилактических учетах в школьные творческие объединения и спортивные секции.</w:t>
            </w:r>
          </w:p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занятости этой категории учащихся.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руководит., педагог-психолог, соц.педагог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вопросы профилактической работы 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 совещаниях при директоре,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 совещании  с классными руководителями: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  совместном заседании МО классных руководителей и Совета профилактики 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риска», с детьми из неблагополучных семей (беседы, психологические тренинги, тестирование)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руководит., педагог-психолог, соц.педагог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CE40AD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работа специалистов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  учащимися, состоящими на проф. учете  </w:t>
            </w:r>
            <w:r w:rsidR="00144B45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(нарколог,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инспектор органов опеки,  инспекции по делам несовершеннолетних, участковые)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профилактики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rPr>
          <w:trHeight w:val="1716"/>
        </w:trPr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Дни профилактики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медработниками, представителями правоохранительных органов, яковлевского благочиния . Круглые столы. 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Сигарева Л.В., 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кл. руководит.,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инспектора ГИБДД</w:t>
            </w:r>
          </w:p>
        </w:tc>
      </w:tr>
      <w:tr w:rsidR="00D82ACD" w:rsidRPr="001661F3" w:rsidTr="004619B2">
        <w:tc>
          <w:tcPr>
            <w:tcW w:w="1242" w:type="dxa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местам скопления молодежи, игровым салонам,  молодежным дискотекам,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домам учащихся и семьям «группы риска»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Дежурство на школьных и  городских дискотеках.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каникул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 профилактики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старших классов</w:t>
            </w:r>
          </w:p>
        </w:tc>
      </w:tr>
      <w:tr w:rsidR="00D82ACD" w:rsidRPr="001661F3" w:rsidTr="004619B2">
        <w:tc>
          <w:tcPr>
            <w:tcW w:w="1242" w:type="dxa"/>
            <w:vMerge w:val="restart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приглашением работников прокуратуры, милиции, суда, ГИБДД, медработников.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школы, классов</w:t>
            </w:r>
          </w:p>
        </w:tc>
        <w:tc>
          <w:tcPr>
            <w:tcW w:w="2538" w:type="dxa"/>
            <w:vMerge w:val="restart"/>
            <w:vAlign w:val="center"/>
          </w:tcPr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ам.директора Сигарева Л.В.,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профилактики</w:t>
            </w:r>
          </w:p>
        </w:tc>
      </w:tr>
      <w:tr w:rsidR="00D82ACD" w:rsidRPr="001661F3" w:rsidTr="004619B2"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Здоровье и питание ребенка(1-4 класс)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8" w:type="dxa"/>
            <w:vMerge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rPr>
          <w:trHeight w:val="606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 воспитании безопасного поведения детей в семье (для 1-4 класса)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8" w:type="dxa"/>
            <w:vMerge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rPr>
          <w:trHeight w:val="92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Воспитание правовой культуры в семье (5-8 классы)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8" w:type="dxa"/>
            <w:vMerge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rPr>
          <w:trHeight w:val="701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Закон и ответственность. Воспитание правовой и политической культуры в семье ( 9-11 классы)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8" w:type="dxa"/>
            <w:vMerge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rPr>
          <w:trHeight w:val="92"/>
        </w:trPr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D82ACD" w:rsidRPr="001661F3" w:rsidTr="004619B2">
        <w:trPr>
          <w:trHeight w:val="92"/>
        </w:trPr>
        <w:tc>
          <w:tcPr>
            <w:tcW w:w="7763" w:type="dxa"/>
            <w:gridSpan w:val="4"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 1-4 класса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619B2">
        <w:trPr>
          <w:trHeight w:val="92"/>
        </w:trPr>
        <w:tc>
          <w:tcPr>
            <w:tcW w:w="1242" w:type="dxa"/>
            <w:vMerge w:val="restart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Поощрять или наказывать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D82ACD" w:rsidRPr="001661F3" w:rsidTr="004619B2">
        <w:trPr>
          <w:trHeight w:val="92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заболеваний 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D82ACD" w:rsidRPr="001661F3" w:rsidTr="00AB3DDB">
        <w:trPr>
          <w:trHeight w:val="92"/>
        </w:trPr>
        <w:tc>
          <w:tcPr>
            <w:tcW w:w="10301" w:type="dxa"/>
            <w:gridSpan w:val="5"/>
            <w:vAlign w:val="center"/>
          </w:tcPr>
          <w:p w:rsidR="00D82ACD" w:rsidRPr="001661F3" w:rsidRDefault="00D82ACD" w:rsidP="001661F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 5-8 классов</w:t>
            </w:r>
          </w:p>
        </w:tc>
      </w:tr>
      <w:tr w:rsidR="00D82ACD" w:rsidRPr="001661F3" w:rsidTr="00144B45">
        <w:trPr>
          <w:trHeight w:val="92"/>
        </w:trPr>
        <w:tc>
          <w:tcPr>
            <w:tcW w:w="1284" w:type="dxa"/>
            <w:gridSpan w:val="2"/>
            <w:vMerge w:val="restart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1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Родителям о здоровом питании детей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Сивова Т.В.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rPr>
          <w:trHeight w:val="92"/>
        </w:trPr>
        <w:tc>
          <w:tcPr>
            <w:tcW w:w="1284" w:type="dxa"/>
            <w:gridSpan w:val="2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Компьютерная зависимость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8" w:type="dxa"/>
          </w:tcPr>
          <w:p w:rsidR="00D82ACD" w:rsidRPr="001661F3" w:rsidRDefault="004619B2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Мозговая Н.Н.</w:t>
            </w:r>
          </w:p>
        </w:tc>
      </w:tr>
      <w:tr w:rsidR="00D82ACD" w:rsidRPr="001661F3" w:rsidTr="00144B45">
        <w:trPr>
          <w:trHeight w:val="92"/>
        </w:trPr>
        <w:tc>
          <w:tcPr>
            <w:tcW w:w="1284" w:type="dxa"/>
            <w:gridSpan w:val="2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Вредные привычки у подростков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rPr>
          <w:trHeight w:val="92"/>
        </w:trPr>
        <w:tc>
          <w:tcPr>
            <w:tcW w:w="1284" w:type="dxa"/>
            <w:gridSpan w:val="2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Как предотвратить школьную жестокость 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Лоза Е.Н.</w:t>
            </w:r>
          </w:p>
        </w:tc>
      </w:tr>
      <w:tr w:rsidR="00D82ACD" w:rsidRPr="001661F3" w:rsidTr="00144B45">
        <w:trPr>
          <w:trHeight w:val="92"/>
        </w:trPr>
        <w:tc>
          <w:tcPr>
            <w:tcW w:w="1284" w:type="dxa"/>
            <w:gridSpan w:val="2"/>
            <w:vMerge/>
            <w:vAlign w:val="center"/>
          </w:tcPr>
          <w:p w:rsidR="00D82ACD" w:rsidRPr="001661F3" w:rsidRDefault="00D82ACD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Общение в соцсетях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8" w:type="dxa"/>
          </w:tcPr>
          <w:p w:rsidR="00D82ACD" w:rsidRPr="001661F3" w:rsidRDefault="004619B2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Мозговая Н.Н.</w:t>
            </w:r>
          </w:p>
        </w:tc>
      </w:tr>
      <w:tr w:rsidR="00D82ACD" w:rsidRPr="001661F3" w:rsidTr="00AB3DDB">
        <w:trPr>
          <w:trHeight w:val="92"/>
        </w:trPr>
        <w:tc>
          <w:tcPr>
            <w:tcW w:w="10301" w:type="dxa"/>
            <w:gridSpan w:val="5"/>
            <w:vAlign w:val="center"/>
          </w:tcPr>
          <w:p w:rsidR="00D82ACD" w:rsidRPr="001661F3" w:rsidRDefault="00D82ACD" w:rsidP="001661F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 9-11 классов</w:t>
            </w:r>
          </w:p>
        </w:tc>
      </w:tr>
      <w:tr w:rsidR="00D82ACD" w:rsidRPr="001661F3" w:rsidTr="00144B45">
        <w:trPr>
          <w:trHeight w:val="92"/>
        </w:trPr>
        <w:tc>
          <w:tcPr>
            <w:tcW w:w="1242" w:type="dxa"/>
            <w:vMerge w:val="restart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Эти трудные подростки. Что происходит с ребенком в пубертатный период 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Лоза Е.Н.</w:t>
            </w:r>
          </w:p>
        </w:tc>
      </w:tr>
      <w:tr w:rsidR="00D82ACD" w:rsidRPr="001661F3" w:rsidTr="00144B45">
        <w:trPr>
          <w:trHeight w:val="92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Подросток и семейные конфликты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rPr>
          <w:trHeight w:val="92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Кумиры подростков. Как к ним относиться?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</w:tc>
      </w:tr>
      <w:tr w:rsidR="00D82ACD" w:rsidRPr="001661F3" w:rsidTr="00144B45">
        <w:trPr>
          <w:trHeight w:val="92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Что делать, если подросток переживает любовную драму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Лоза Е.Н.</w:t>
            </w:r>
          </w:p>
        </w:tc>
      </w:tr>
      <w:tr w:rsidR="00D82ACD" w:rsidRPr="001661F3" w:rsidTr="00144B45">
        <w:trPr>
          <w:trHeight w:val="92"/>
        </w:trPr>
        <w:tc>
          <w:tcPr>
            <w:tcW w:w="1242" w:type="dxa"/>
            <w:vMerge/>
            <w:vAlign w:val="center"/>
          </w:tcPr>
          <w:p w:rsidR="00D82ACD" w:rsidRPr="001661F3" w:rsidRDefault="00D82ACD" w:rsidP="001661F3">
            <w:pPr>
              <w:pStyle w:val="a7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Вредные привычки и ЗОЖ</w:t>
            </w:r>
          </w:p>
        </w:tc>
        <w:tc>
          <w:tcPr>
            <w:tcW w:w="141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8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2ACD" w:rsidRPr="001661F3" w:rsidRDefault="00D82ACD" w:rsidP="001661F3">
            <w:pPr>
              <w:pStyle w:val="a7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Дней здоровья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оздоровительных мероприятиях на базе парковой зоны Маршалково и МДОЛ «Березка», на спортивных площадках города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Совместно с ОДМ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 безнадзорности и правонарушений несовершеннолетних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профилактики 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 районном  конкурсе плакатов и агитбригад «Твое сознание»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плакатов «Наше условие -долой сквернословие»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Согласно плана ОДМ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отрядов ЮИД, юных пожарников.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8" w:type="dxa"/>
            <w:vAlign w:val="center"/>
          </w:tcPr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Школьный конкурс «Безопасное колесо»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по предупреждению дорожно-транспортного травматизма « Внимание, дети!»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Месячников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Антинаркотический:«Знать, чтобы жить»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безопасному использованию газа в быту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«Месячник борьбы со СПИДом»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«Месячник  по борьбе с туберкулезом»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«Белая ромашка»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Месячник  противопожарной безопасности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спартакиадах допризывной молодежи 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</w:t>
            </w:r>
            <w:r w:rsidR="00144B45" w:rsidRPr="00166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ва Л.В.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спартакиаде имени Макаренко для трудных подростков 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занятости детей, требующих особого педагогического внимания в летнее время и форм отдыха каждого учащегося. Совместно с ИДН, ОДМ и городским центром занятости населения решить вопрос трудоустройства учащихся, желающих работать в летнее время. Организация трудовых и экологических  отрядов трудных подростков.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лагеря «Отважный»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районной комплексной межведомственной профилактической  операции «Подросток» и «Каникулы»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Отражение вопросов профилактики правонарушений и пропаганды здорового образа жизни на школьном  сайте . Сотрудничество с районной газетой «Победа» и «Добрый вечер, Строитель!»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 ученического самоуправления 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районных  конкурсах по правовой тематике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Согласно положений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D82ACD" w:rsidRPr="001661F3" w:rsidTr="00144B45">
        <w:tc>
          <w:tcPr>
            <w:tcW w:w="1242" w:type="dxa"/>
            <w:vAlign w:val="center"/>
          </w:tcPr>
          <w:p w:rsidR="00D82ACD" w:rsidRPr="001661F3" w:rsidRDefault="00144B45" w:rsidP="001661F3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культурно- православного центра. </w:t>
            </w:r>
          </w:p>
        </w:tc>
        <w:tc>
          <w:tcPr>
            <w:tcW w:w="1418" w:type="dxa"/>
            <w:vAlign w:val="center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согласно плану </w:t>
            </w:r>
          </w:p>
        </w:tc>
        <w:tc>
          <w:tcPr>
            <w:tcW w:w="2538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Учителя православной культуры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82ACD" w:rsidRPr="001661F3" w:rsidRDefault="00D82ACD" w:rsidP="001661F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ОХРАНЕ ДЕТСТВА</w:t>
      </w:r>
    </w:p>
    <w:p w:rsidR="00D82ACD" w:rsidRPr="001661F3" w:rsidRDefault="00D82ACD" w:rsidP="001661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01"/>
        <w:gridCol w:w="1660"/>
        <w:gridCol w:w="2734"/>
      </w:tblGrid>
      <w:tr w:rsidR="00D82ACD" w:rsidRPr="001661F3" w:rsidTr="00144B45">
        <w:trPr>
          <w:jc w:val="right"/>
        </w:trPr>
        <w:tc>
          <w:tcPr>
            <w:tcW w:w="9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660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34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детей от 0 до 18 лет, проживающих на закрепленной территории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первоклассников и  вновь прибывших учеников с целью выявления неблагополучных семей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для льготных категорий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учете в ИДН, детей, находящихся под опекой и из неблагополучных семей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актов проверки жилищно-бытовых условий подопечных семей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Круглый стол с  представителями  органов системы  профилактики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 детей из социально-незащищенных семей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П., классные руководители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Диагностика по выявлению профориентации и предрасположение к определенной группе профессий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Анкетирование и коррекционная работа с детьми «группы риска»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1, 5, 10 классов и их родителей для адаптации в новых условиях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детей, находящихся под опекой 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психологическая  служба школы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профилактике жестокого обращения с детьми на заседаниях ШМО классных руководителей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 ШМО классных руководителей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за посещением школы обучающимися и оперативное принятие мер по выяснению причины пропуска занятий, связанные с применением насилия или давления со стороны родителей на ребенка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Чувакова Е. П.</w:t>
            </w:r>
          </w:p>
        </w:tc>
      </w:tr>
      <w:tr w:rsidR="00D82ACD" w:rsidRPr="001661F3" w:rsidTr="00144B45">
        <w:trPr>
          <w:jc w:val="right"/>
        </w:trPr>
        <w:tc>
          <w:tcPr>
            <w:tcW w:w="959" w:type="dxa"/>
          </w:tcPr>
          <w:p w:rsidR="00D82ACD" w:rsidRPr="001661F3" w:rsidRDefault="00D82ACD" w:rsidP="001661F3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Сотрудничество с КДН, ПДН, органами опеки в работе с 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1660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Сигарева Л.В.  ЧуваковаЕ. П., 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82ACD" w:rsidRPr="001661F3" w:rsidRDefault="00D82ACD" w:rsidP="001661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МЕРОПРИЯТИЯ</w:t>
      </w: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>ПО ВОСПИТАНИЮ ЗДОРОВОГО ОБРАЗА ЖИЗНИ</w:t>
      </w:r>
    </w:p>
    <w:p w:rsidR="00D82ACD" w:rsidRPr="001661F3" w:rsidRDefault="00D82ACD" w:rsidP="001661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4551"/>
        <w:gridCol w:w="1701"/>
        <w:gridCol w:w="2659"/>
      </w:tblGrid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 спартакиаде школьников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согласно графику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спартакиадах допризывной молодежи 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Хребтов А.И.</w:t>
            </w:r>
          </w:p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спартакиада: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Соревнования по: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-футболу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-баскетболу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-волейболу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-настольному теннису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-шашкам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-шахматам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районных и областных соревнованиях согласно положений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 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акций:</w:t>
            </w:r>
          </w:p>
          <w:p w:rsidR="00D82ACD" w:rsidRPr="001661F3" w:rsidRDefault="00D82ACD" w:rsidP="001661F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Школа-за здоровый образ жизни</w:t>
            </w:r>
          </w:p>
          <w:p w:rsidR="00D82ACD" w:rsidRPr="001661F3" w:rsidRDefault="00D82ACD" w:rsidP="001661F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Будь здоров- всегда здоров!</w:t>
            </w:r>
          </w:p>
          <w:p w:rsidR="00D82ACD" w:rsidRPr="001661F3" w:rsidRDefault="00D82ACD" w:rsidP="001661F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 </w:t>
            </w:r>
          </w:p>
          <w:p w:rsidR="00D82ACD" w:rsidRPr="001661F3" w:rsidRDefault="00D82ACD" w:rsidP="001661F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Мат-не наш формат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 ученического самоуправления 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по  областным программам «Школьное молоко», «Школьный мед», «Чистая вода», «Яблоки»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пропаганде здорового образа жизни, предупреждению вредных привычек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 по программе «Разговор о правильном  питании»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Согласно положений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зарядки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Физруки классов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Здоровья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муниципальном этапе  Всероссийских спортивных соревнований школьников 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</w:t>
            </w: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«Президентские соревнования»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«От старта до финиша на одном дыхании»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нормативов ГТО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конкурса «Самый здоровый класс»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-для начальной школы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-для среднего и старшего звена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соревнования: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-Веселые старты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-Папа, мама, я – спортивная семья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-спортивные многоборья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выпускниками, добившимися больших успехов в области спорта.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Хребтов А.</w:t>
            </w:r>
            <w:r w:rsidR="00D82ACD" w:rsidRPr="001661F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школьной спортплощадки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период обострения вирусных простудных заболеваний 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 учащихся с целью распределения по группам здоровья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занятий ЛФК</w:t>
            </w: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rPr>
          <w:jc w:val="right"/>
        </w:trPr>
        <w:tc>
          <w:tcPr>
            <w:tcW w:w="977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1" w:type="dxa"/>
            <w:vAlign w:val="center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учащихся 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2002-2003 года рождения с целью постановки на первоначальный воинский учет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9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 Медработники</w:t>
            </w:r>
          </w:p>
        </w:tc>
      </w:tr>
    </w:tbl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ПРОТИВОПОЖАРНЫХ МЕРОПРИЯТИЙ</w:t>
      </w:r>
    </w:p>
    <w:p w:rsidR="00D82ACD" w:rsidRPr="001661F3" w:rsidRDefault="00D82ACD" w:rsidP="001661F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346"/>
        <w:gridCol w:w="1796"/>
        <w:gridCol w:w="2736"/>
      </w:tblGrid>
      <w:tr w:rsidR="00D82ACD" w:rsidRPr="001661F3" w:rsidTr="00AB3DDB">
        <w:trPr>
          <w:jc w:val="right"/>
        </w:trPr>
        <w:tc>
          <w:tcPr>
            <w:tcW w:w="614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6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96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36" w:type="dxa"/>
            <w:vAlign w:val="center"/>
          </w:tcPr>
          <w:p w:rsidR="00D82ACD" w:rsidRPr="001661F3" w:rsidRDefault="00D82ACD" w:rsidP="001661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пожарной безопасности в школе</w:t>
            </w: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6" w:type="dxa"/>
          </w:tcPr>
          <w:p w:rsidR="00D82ACD" w:rsidRPr="001661F3" w:rsidRDefault="00144B45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 по пожарной безопасности на  совещании при директоре</w:t>
            </w: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</w:tcPr>
          <w:p w:rsidR="00144B45" w:rsidRPr="001661F3" w:rsidRDefault="00144B45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</w:t>
            </w: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Перед новогодними праздниками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736" w:type="dxa"/>
          </w:tcPr>
          <w:p w:rsidR="00144B45" w:rsidRPr="001661F3" w:rsidRDefault="00144B45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занятия по эвакуации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случае пожара</w:t>
            </w: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44B45" w:rsidRPr="001661F3" w:rsidRDefault="00144B45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Раннев Е.К.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дружины юных пожарных</w:t>
            </w: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Экскурсии в местное отделение МЧС</w:t>
            </w: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AB3DDB">
        <w:trPr>
          <w:jc w:val="right"/>
        </w:trPr>
        <w:tc>
          <w:tcPr>
            <w:tcW w:w="614" w:type="dxa"/>
          </w:tcPr>
          <w:p w:rsidR="00D82ACD" w:rsidRPr="001661F3" w:rsidRDefault="00144B45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пожарной безопасности 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44B45" w:rsidRPr="001661F3" w:rsidRDefault="00144B45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ACD" w:rsidRPr="001661F3" w:rsidRDefault="00D82ACD" w:rsidP="001661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sz w:val="24"/>
          <w:szCs w:val="24"/>
          <w:u w:val="single"/>
        </w:rPr>
        <w:t>Организа</w:t>
      </w:r>
      <w:r w:rsidR="00144B45" w:rsidRPr="001661F3">
        <w:rPr>
          <w:rFonts w:ascii="Times New Roman" w:hAnsi="Times New Roman" w:cs="Times New Roman"/>
          <w:sz w:val="24"/>
          <w:szCs w:val="24"/>
          <w:u w:val="single"/>
        </w:rPr>
        <w:t xml:space="preserve">ция деятельности по пропаганде </w:t>
      </w:r>
      <w:r w:rsidRPr="001661F3">
        <w:rPr>
          <w:rFonts w:ascii="Times New Roman" w:hAnsi="Times New Roman" w:cs="Times New Roman"/>
          <w:sz w:val="24"/>
          <w:szCs w:val="24"/>
          <w:u w:val="single"/>
        </w:rPr>
        <w:t>культуры</w:t>
      </w: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61F3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 дорожного движения</w:t>
      </w:r>
    </w:p>
    <w:p w:rsidR="00D82ACD" w:rsidRPr="001661F3" w:rsidRDefault="00D82ACD" w:rsidP="001661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4394"/>
        <w:gridCol w:w="1843"/>
        <w:gridCol w:w="2693"/>
      </w:tblGrid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2ACD" w:rsidRPr="001661F3" w:rsidTr="00144B45">
        <w:tc>
          <w:tcPr>
            <w:tcW w:w="9497" w:type="dxa"/>
            <w:gridSpan w:val="4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по обучению и пропаганде ПДД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обучению и пропаганде ПДД на текущий год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144B45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приказов, регламентирующих работу по обучению и пропаганде ПДД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Освещение вопросов изучения ПДД и соблюдения их учащимися на педсоветах, совещаниях при директоре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144B45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среди родителей по соблюдению учащимися ПДД.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1-11 классов.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 правовой базы, регламентирующей работу по обучению и пропаганде ПДД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клуба ЮИД подготовка и утверждение плана работы 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обучению и пропаганде ПДД за прошедший год 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144B45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по соблюдению ПДД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художественного творчества по ПДД</w:t>
            </w:r>
          </w:p>
          <w:p w:rsidR="00D82ACD" w:rsidRPr="001661F3" w:rsidRDefault="00D82ACD" w:rsidP="001661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82ACD" w:rsidRPr="001661F3" w:rsidRDefault="00D82ACD" w:rsidP="001661F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литературного творчества</w:t>
            </w:r>
          </w:p>
          <w:p w:rsidR="00D82ACD" w:rsidRPr="001661F3" w:rsidRDefault="00D82ACD" w:rsidP="001661F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Конкурс частушек</w:t>
            </w:r>
          </w:p>
          <w:p w:rsidR="00D82ACD" w:rsidRPr="001661F3" w:rsidRDefault="00D82ACD" w:rsidP="001661F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газетных заметок </w:t>
            </w:r>
          </w:p>
          <w:p w:rsidR="00D82ACD" w:rsidRPr="001661F3" w:rsidRDefault="00D82ACD" w:rsidP="001661F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Конкурс мини-газет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языка и литературы 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викторин, праздников, познавательных игр по ПДД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.Г.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 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соревнований, показательных выступлений агитбригады ЮИД 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«Безопасное колесо»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«Безопасное колесо»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инструктажей по ПДД с регистрацией в журнале установленной формы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Выдрин В.М.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Дни профилактики. Организация встреч с работниками ГИБДД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Выдрин В.М.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родителями- автолюбителями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 «Внимание - дети!»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наглядной агитации по  БДД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газет «ЮИД сообщает» и уголка безопасности с учетом сезонной специфики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бесед по соблюдению ПДД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отряда ЮИД  в работе летних лагерей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отряда ЮИД  в д/садах города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D82ACD" w:rsidRPr="001661F3" w:rsidTr="00144B45">
        <w:tc>
          <w:tcPr>
            <w:tcW w:w="9497" w:type="dxa"/>
            <w:gridSpan w:val="4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методические мероприятия по профилактике ДДТП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профилактике ДДТП на текущий год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D82ACD" w:rsidRPr="001661F3" w:rsidRDefault="00144B45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Раннев Е.К.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приказов, регламентирующих работу по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 профилактике ДДТП на педсоветах, совещаниях при директоре, административных совещаниях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по обучению и пропаганде ПДД за прошедший год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ДДТП среди родителей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1-11 классов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 правовой базы, регламентирующей работу по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 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 ученического самоуправления 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отряда ЮИД   по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 всеми обучающимися по предупреждению ДДТП с регистрацией в журнале установленной формы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Перед всеми каникулами, во время экскурсионных поездок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работниками ГИБДД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по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ACD" w:rsidRPr="001661F3" w:rsidTr="00144B45">
        <w:tc>
          <w:tcPr>
            <w:tcW w:w="567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наглядной агитации по пропаганде ПДД и профилактике ДДТП</w:t>
            </w:r>
          </w:p>
        </w:tc>
        <w:tc>
          <w:tcPr>
            <w:tcW w:w="184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  <w:sectPr w:rsidR="00D82ACD" w:rsidRPr="001661F3" w:rsidSect="00CA2A9B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внутришкольного контроля на 20</w:t>
      </w:r>
      <w:r w:rsidR="00CE40AD" w:rsidRPr="001661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E40AD" w:rsidRPr="001661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61F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 xml:space="preserve">Цель контроля: </w:t>
      </w:r>
    </w:p>
    <w:p w:rsidR="00D82ACD" w:rsidRPr="001661F3" w:rsidRDefault="00D82ACD" w:rsidP="001661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и повышение его результативности с учетом индивидуальныхособенностей обучающихся, их интересов, образовательных возможностей, состояния здоровья.</w:t>
      </w: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>Задачи контроля:</w:t>
      </w:r>
    </w:p>
    <w:p w:rsidR="00D82ACD" w:rsidRPr="001661F3" w:rsidRDefault="00D82ACD" w:rsidP="001661F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Осуществление контроля над исполнением законодательства в области образования.</w:t>
      </w:r>
    </w:p>
    <w:p w:rsidR="00D82ACD" w:rsidRPr="001661F3" w:rsidRDefault="00D82ACD" w:rsidP="001661F3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Осуществление мониторинга результатов обучения</w:t>
      </w:r>
    </w:p>
    <w:p w:rsidR="00D82ACD" w:rsidRPr="001661F3" w:rsidRDefault="00D82ACD" w:rsidP="001661F3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Соблюдение норм СанПиН при организации учебно-воспитательного процесса.</w:t>
      </w:r>
    </w:p>
    <w:p w:rsidR="00D82ACD" w:rsidRPr="001661F3" w:rsidRDefault="00CE40AD" w:rsidP="001661F3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82ACD" w:rsidRPr="001661F3">
        <w:rPr>
          <w:rFonts w:ascii="Times New Roman" w:hAnsi="Times New Roman" w:cs="Times New Roman"/>
          <w:sz w:val="24"/>
          <w:szCs w:val="24"/>
        </w:rPr>
        <w:t>качества образовательных достижений обучающихся.</w:t>
      </w:r>
    </w:p>
    <w:p w:rsidR="00D82ACD" w:rsidRPr="001661F3" w:rsidRDefault="00D82ACD" w:rsidP="001661F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Анализ и экспертная оценка эффективности результатов деятельности педагогических работников.</w:t>
      </w:r>
    </w:p>
    <w:p w:rsidR="00D82ACD" w:rsidRPr="001661F3" w:rsidRDefault="00D82ACD" w:rsidP="001661F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Изучение результатов педагогической деятельности, выявление положительных и отрицательныхтенденций в организации образовательных отношений и разработка на этой основе предложений по распространению педагогического опыта.</w:t>
      </w:r>
    </w:p>
    <w:p w:rsidR="00D82ACD" w:rsidRPr="001661F3" w:rsidRDefault="00D82ACD" w:rsidP="001661F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Оказание методической помощи педагогическим работникам в процессе контроля.</w:t>
      </w: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00"/>
        <w:gridCol w:w="62"/>
        <w:gridCol w:w="7"/>
        <w:gridCol w:w="3265"/>
        <w:gridCol w:w="67"/>
        <w:gridCol w:w="8"/>
        <w:gridCol w:w="54"/>
        <w:gridCol w:w="1989"/>
        <w:gridCol w:w="1983"/>
        <w:gridCol w:w="1842"/>
        <w:gridCol w:w="1781"/>
      </w:tblGrid>
      <w:tr w:rsidR="00D82ACD" w:rsidRPr="001661F3" w:rsidTr="00576A69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 (объекты контроля)</w:t>
            </w:r>
          </w:p>
        </w:tc>
        <w:tc>
          <w:tcPr>
            <w:tcW w:w="109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реализации ВШК</w:t>
            </w:r>
          </w:p>
        </w:tc>
      </w:tr>
      <w:tr w:rsidR="00D82ACD" w:rsidRPr="001661F3" w:rsidTr="00576A69">
        <w:trPr>
          <w:tblHeader/>
        </w:trPr>
        <w:tc>
          <w:tcPr>
            <w:tcW w:w="992" w:type="dxa"/>
            <w:vMerge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vMerge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форма контроля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способ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подведения итогов</w:t>
            </w:r>
          </w:p>
        </w:tc>
      </w:tr>
      <w:tr w:rsidR="00D82ACD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D82ACD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расписания занятий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расписания занятий требованиям СанПиН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Скорикова Л. Н., Чекалина О. Г., Панченко С.А.,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Расписание уроков, занятий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выпускников 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уч.года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информации 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продолжении обучения учащихся. Пополнение базы данных для проведения школьного мониторинга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Сигарева Л.В.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распределении выпускников 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 гигиенических требований к организации образовательного процесса и соблюдению техники безопасности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Осмотр, анализ документации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Раннев Е.К.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школы 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перед началом нового учебного года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работниками требований ОТиТБ, ПБ, антитеррористической защищенности 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Федосеев В.Г.</w:t>
            </w:r>
          </w:p>
          <w:p w:rsidR="004E0B47" w:rsidRPr="001661F3" w:rsidRDefault="004E0B47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Раннев Е.К.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Инструктажи по ТБ, ПБ.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учебному году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техники безопасности, готовности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материальной базы, методического обеспечения Паспорт учебного кабинета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смотру учебных кабинетов 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учебной нагрузки на новый учебный год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Уточнение, корректировка и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нагрузки на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Г. Чекалина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совет, приказ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базы данных педагогов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данных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База данных педагогов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научно-методического Совета 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НМС в условиях реализации проектной деятельности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школьных МО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работы ШМО в условиях реализации проектной деятельности 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учителей, педагогов дополнительного образования</w:t>
            </w:r>
          </w:p>
        </w:tc>
        <w:tc>
          <w:tcPr>
            <w:tcW w:w="3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рабочих программ педагогов требованиям ФГОС, ФКГОС, расписанию занятий, учебному плану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приказ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Дню Знаний (торжественная линейка, Уроки Знаний)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на базах социальных партнёров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поездки 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оформление мероприятия, репетиции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Сценарий, план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Выполнение режима школы учащимися, требования к внешнему виду учащихся, организация дежурства по школе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установленным требованиям, Уставу школы и локальным актам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Л.В.,  преподаватель – организатор ОБЖ Федосеев В.Г.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Итоги  летней оздоровительной компании  и участия школы в комплексной межведомственной профилактической  операции «Подросток»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профилактики, классных руководителей, школьных лагерей с дневным пребыванием по предупреждению правонарушений среди несовершеннолетних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Опрос обучающихся, родителей, проверка документации классных руководителей, материалы КДН и ЗП, анализ материалов школьного сайта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и внеурочной деятельности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расписания занятий ДО и внеурочной деятельности  в соответствии с нормами и требованиями.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 и рабочих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педагогов ДО и внеурочной деятельности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требованиям и нормам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4E0B47" w:rsidRPr="001661F3" w:rsidTr="00576A69">
        <w:trPr>
          <w:trHeight w:val="3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Организация воспитательной работы в классах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воспитательной работы классных руководителей плану воспитательной работы школы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тетрадей классных руководителей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выполнения всеобуча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Трудоустройство  выпускников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всеобуча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выпускников в вузы, сузы. Банк данных по школе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Справки-подтверждения с места учебы,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Отчет в УО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разных категориях учащихся и их семей.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Изменение в базе данных школы.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Л.В.,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социальный педагог Чувакова Е.П.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Списки, банк данных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Входной контроль зна</w:t>
            </w: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6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учащихся 5-11 классов 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Выявление остаточного уровня сформированности предметных компетенций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ШМО 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 классов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Успешность адаптации и психологическая комфортность обучения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учебной и внеучебной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курируемым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предметам, воспитательной работе. Психолог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посещений уроков.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учителя-предметника на уроках в условиях адаптационного периода в 5 классах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курируемым предметам в соответствии с функционалом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посещений уроков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заполнения электронных журналов, курсов по выбору в соответствии с установленными нормами.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и инструктивно-методического письма по ведению классных журналов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электронным журналом, заполнение первичных баз данных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электронного журнала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 профессиональной подготовки учителей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О.Г.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методических объединений на новый учебный год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перспектив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учебный год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НМС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кадров 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повышения уровня квалификации педагогов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О.Г.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План аттестации педагогов 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сохранения здоровья и безопасности учащихся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Система работы  школы  по предупреждению детского дорожного травматизма  и предупреждения дорожно-транспортных происшествий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классных часов и воспитательных мероприятия  в рамках месячника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воспитательных мероприятий по пропаганде ПДД и предупреждению ДДТП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Федосеев В.Г.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Комплектование специальных медицинских групп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документов для организации работы СМГ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Панченко С.А.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Охват учащихся горячим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питанием, питание в ГПД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Раннев Е.К.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для учащихся  11 (12) –х классов по предметам, вынесенным на итоговую аттестацию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расписания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занятий в соответствии с нормами и требованиями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занятий по подготовке к ГИА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О.Г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занятий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для учащихся 9 –х классов по предметам, вынесенным на итоговую аттестацию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расписания дополнительных занятий в соответствии с нормами и требованиями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занятий 9-кл по подготовке к ГИА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Панченко С.А.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Расписание дополнительных занятий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и их родителями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государственной (итоговой) аттестации выпускников  9 классов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информированности обучающихся и их родителей о порядке проведения государственной (итоговой) аттестации выпускников  9 классов</w:t>
            </w:r>
          </w:p>
        </w:tc>
        <w:tc>
          <w:tcPr>
            <w:tcW w:w="2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классных и общешкольных родительских собраний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подписями обучающихся, родителей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с  учащимися и семьями, состоящими на внутришкольном  учете, на учете в ИДН и КДН</w:t>
            </w:r>
          </w:p>
        </w:tc>
        <w:tc>
          <w:tcPr>
            <w:tcW w:w="33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с этой категорией учащихся.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эффективных методов в работе  классных руководителей с этой категорией учащихся и их родителями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на дому, анализ работы классных руководителей, психолого-педагогического сопровождения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 замдиректора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 учащихся в системе дополнительного образования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-Школьные кружки и секции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-Кружки, секции, клубы на базе социальных партнёров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-Занятость в системе дополнительного образования детей, состоящих на профилактическом учете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-Занятость в системе дополнительного образования детей с ОВЗ</w:t>
            </w:r>
          </w:p>
        </w:tc>
        <w:tc>
          <w:tcPr>
            <w:tcW w:w="33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творческих школьных объединений 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эффективных творческих объединений, выявление затруднений в работе  педагогов дополнительного образования 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B47" w:rsidRPr="001661F3" w:rsidTr="00576A69">
        <w:trPr>
          <w:trHeight w:val="3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родительской общественностью.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деятельностью ОУ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Выявить затруднения в работе классных руководителей, положительный опыт.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выполнения всеобуча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посещения уроков учащимися 9-11 классов</w:t>
            </w:r>
          </w:p>
        </w:tc>
        <w:tc>
          <w:tcPr>
            <w:tcW w:w="34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причин пропусков уроков обучающимися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на входе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общешкольное родительское собрание.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с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рабочими тетрадями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  иностранному языку, математике, физике, информатике, астрономии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единого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орфографического режима,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оценок, систематичность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тетрадями,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О. Г. Чекалина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современных требований к методическому построению урока географии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и уровень методической и теоретической подготовки учителя. Контроль соблюдения Сан Пин при проведении учебных занятий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С. А. Панченко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уроков, справка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EB4F6A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9,11 классы. Биология</w:t>
            </w:r>
            <w:r w:rsidR="004E0B47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качество обучения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>ния, уровня сформированности УУД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 (диагностическая работа)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10 классы. Биология. Химия.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качество обучения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>ния, уровня сформированности УУД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 (диагностическая работа НИКО)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EB4F6A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8 классы. Химия.</w:t>
            </w:r>
            <w:r w:rsidR="004E0B47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современных требований </w:t>
            </w:r>
            <w:r w:rsidR="004E0B47"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к методическому построению урока.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учебного кабинета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возможностей учебного кабинета для интенсификации учебного процесса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Предметный.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 посещений уроков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журналов: своевременность 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выставления отметок.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заполнения школьной документации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требованиям и инструктивно-методического письма по ведению классных журналов 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контроля заполнения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журналов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заполнения  электронных журналов внеурочной деятельности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5-8 классов 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своевременности  заполнения, соответствие рабочим программам 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сохранения здоровья и безопасности учащихся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 классных руководителей по пропаганде здорового образа жизни  и мотивации у учащихся   к борьбе с негативными привычками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положительного опыта 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Успешность адаптации и комфортность обучения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 в учебной и внеучебной деятельности.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Листы посещений уроков. Справка</w:t>
            </w:r>
          </w:p>
        </w:tc>
      </w:tr>
      <w:tr w:rsidR="004E0B47" w:rsidRPr="001661F3" w:rsidTr="00AB3DDB">
        <w:tc>
          <w:tcPr>
            <w:tcW w:w="154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Обновление методиче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ской базы учебных кабинетов в части организации и проведения ГИА 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базы организации и проведения ГИА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дополнительных занятий 9, 11 классов по подготовке к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ГИА, изучение состояния уголков по подготовке к ГИА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  <w:p w:rsidR="00EB4F6A" w:rsidRPr="001661F3" w:rsidRDefault="00EB4F6A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С. А. Панченко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дополнительных занятий для учащихся </w:t>
            </w:r>
            <w:r w:rsidR="00EB4F6A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11 (12) –х классов по предметам, вынесенным на итоговую аттестацию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проведения дополнительных занятий в соответствии с нормами и требованиями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занятий по подготовке к ГИА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Чекалина О. Г.</w:t>
            </w:r>
          </w:p>
          <w:p w:rsidR="00EB4F6A" w:rsidRPr="001661F3" w:rsidRDefault="00EB4F6A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 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посещения</w:t>
            </w:r>
          </w:p>
        </w:tc>
      </w:tr>
      <w:tr w:rsidR="004E0B47" w:rsidRPr="001661F3" w:rsidTr="00576A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и их родителями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государственной итоговой аттестации выпускников 9, 11 классов</w:t>
            </w:r>
          </w:p>
        </w:tc>
        <w:tc>
          <w:tcPr>
            <w:tcW w:w="3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информированности обучающихся и их родителей о порядке проведения государственной итоговой аттестации выпускников 9, 11 классов</w:t>
            </w:r>
          </w:p>
        </w:tc>
        <w:tc>
          <w:tcPr>
            <w:tcW w:w="2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классных и общешкольных родительских собраний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общешкольное родительское собрание.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подписями обучающихся, родителей</w:t>
            </w:r>
          </w:p>
        </w:tc>
      </w:tr>
    </w:tbl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02"/>
        <w:gridCol w:w="62"/>
        <w:gridCol w:w="3340"/>
        <w:gridCol w:w="8"/>
        <w:gridCol w:w="2039"/>
        <w:gridCol w:w="1984"/>
        <w:gridCol w:w="1843"/>
        <w:gridCol w:w="1780"/>
      </w:tblGrid>
      <w:tr w:rsidR="00D82ACD" w:rsidRPr="001661F3" w:rsidTr="004E0B47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 (объекты контроля)</w:t>
            </w:r>
          </w:p>
        </w:tc>
        <w:tc>
          <w:tcPr>
            <w:tcW w:w="110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реализации ВШК</w:t>
            </w:r>
          </w:p>
        </w:tc>
      </w:tr>
      <w:tr w:rsidR="00D82ACD" w:rsidRPr="001661F3" w:rsidTr="004E0B47">
        <w:trPr>
          <w:tblHeader/>
        </w:trPr>
        <w:tc>
          <w:tcPr>
            <w:tcW w:w="992" w:type="dxa"/>
            <w:vMerge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Вид и форма контроля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способ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подведения итогов</w:t>
            </w:r>
          </w:p>
        </w:tc>
      </w:tr>
      <w:tr w:rsidR="00D82ACD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82ACD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условий организации учебно-воспитательного процесса</w:t>
            </w:r>
          </w:p>
        </w:tc>
      </w:tr>
      <w:tr w:rsidR="00D82ACD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экскурсионно-туристической работы в классных коллективах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мониторинга для муниципального проекта 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приказов, отчетов по туристско-краеведческой работе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профориентационноговоспитания школьников 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тематического педсовета.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</w:p>
        </w:tc>
      </w:tr>
      <w:tr w:rsidR="00D82ACD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информационно-библиотечного центра по повышению читательской компетенции 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D82ACD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выполнения всеобуча</w:t>
            </w:r>
          </w:p>
        </w:tc>
      </w:tr>
      <w:tr w:rsidR="00D82ACD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 5–8, 10 классов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обучающихся, объективность выставления оценок за 1-й триместр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 классных журналов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организации методов и приемов контроля усвоения знаний учащимися на уроках  иностранного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математики, физики, информатики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эффективности применяемых методов и приемов контроля усвоения знаний учащимися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Персональный.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качества обученности учащихся по пр</w:t>
            </w:r>
            <w:r w:rsidR="00102A44"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едметам естественно – научного цикла</w:t>
            </w: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итогам 1 триместра. Выполнение программного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эффективности и качества ведения учебно-воспитательного процесса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Панченко С. 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9, 11 классы. География</w:t>
            </w:r>
            <w:r w:rsidR="004E0B47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качество обучения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обучения, уровня сформированности ЗУН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 (муниципальная диагностическая работа)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4E0B47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журналов: выполнение программ, объективность выставления отметок.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журналов в соответствии с тематическим контролем: работа со слабоуспевающими и мотивированными детьми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и инструктивно-методического письма по ведению классных журналов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школьного сайта 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сайта нормативным требованиям.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Оперативность и актуальность размещенных материалов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Мониторинг материалов школьного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B47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состояния научно-методической и инновационной работы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педагогов по</w:t>
            </w:r>
          </w:p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формированию УУД в 5 - 7 классах  на уроках.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активных</w:t>
            </w:r>
          </w:p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методов обучения учащихся на уроках, формирование УУД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</w:p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4E0B47" w:rsidRPr="001661F3" w:rsidRDefault="004E0B47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 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Справка, педагогический совет</w:t>
            </w:r>
          </w:p>
        </w:tc>
      </w:tr>
      <w:tr w:rsidR="004E0B47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сохранения здоровья и безопасности учащихся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выполнения мероприятий по профилактике ОРВИ, гриппа, детского травматизма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медицинскому обслуживанию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учащихся. Организация и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противоэпидемиологических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гриппа, ОРВ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занятий, внеклассных мероприятий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протоколов родительских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Уголков здоровья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питания,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Итоги общественного контроля за работой школьной столовой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горячего питания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Рейд членов Совета родителей, анализ  меню,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родителей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 на Совете родителей, на совещании при директоре</w:t>
            </w:r>
          </w:p>
        </w:tc>
      </w:tr>
      <w:tr w:rsidR="004E0B47" w:rsidRPr="001661F3" w:rsidTr="004E0B47">
        <w:tc>
          <w:tcPr>
            <w:tcW w:w="154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диагностических работ в формате ЕГЭ по предметам, обязательным для сдачи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Определения уровня подготовки выпускников 11 класса к  ГИА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по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математике в форме ОГЭ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качества подготовки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9 классов к ГИА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r w:rsidR="00102A44"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 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0B47" w:rsidRPr="001661F3" w:rsidTr="004E0B4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«Подготовка учащихся  11 классов к итоговой аттестации»</w:t>
            </w:r>
          </w:p>
        </w:tc>
        <w:tc>
          <w:tcPr>
            <w:tcW w:w="3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учащихся 9, 11 классов к итоговой аттестации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D82ACD" w:rsidRPr="001661F3" w:rsidRDefault="00D82ACD" w:rsidP="0016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3318"/>
        <w:gridCol w:w="62"/>
        <w:gridCol w:w="62"/>
        <w:gridCol w:w="3111"/>
        <w:gridCol w:w="13"/>
        <w:gridCol w:w="34"/>
        <w:gridCol w:w="7"/>
        <w:gridCol w:w="237"/>
        <w:gridCol w:w="44"/>
        <w:gridCol w:w="1707"/>
        <w:gridCol w:w="126"/>
        <w:gridCol w:w="185"/>
        <w:gridCol w:w="1929"/>
        <w:gridCol w:w="6"/>
        <w:gridCol w:w="22"/>
        <w:gridCol w:w="260"/>
        <w:gridCol w:w="1574"/>
        <w:gridCol w:w="9"/>
        <w:gridCol w:w="264"/>
        <w:gridCol w:w="1578"/>
        <w:gridCol w:w="17"/>
      </w:tblGrid>
      <w:tr w:rsidR="00BE4D5E" w:rsidRPr="001661F3" w:rsidTr="004E0B47">
        <w:trPr>
          <w:tblHeader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контролю (объекты контроля)</w:t>
            </w:r>
          </w:p>
        </w:tc>
        <w:tc>
          <w:tcPr>
            <w:tcW w:w="1118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реализации ВШК</w:t>
            </w:r>
          </w:p>
        </w:tc>
      </w:tr>
      <w:tr w:rsidR="00EB3588" w:rsidRPr="001661F3" w:rsidTr="004E0B47">
        <w:trPr>
          <w:tblHeader/>
        </w:trPr>
        <w:tc>
          <w:tcPr>
            <w:tcW w:w="975" w:type="dxa"/>
            <w:vMerge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Merge/>
            <w:vAlign w:val="center"/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форма контроля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способ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подведения итогов</w:t>
            </w:r>
          </w:p>
        </w:tc>
      </w:tr>
      <w:tr w:rsidR="00D82ACD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82ACD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EB3588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 работы  по правовому воспитанию обучающихся и родителей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школы по правовому воспитанию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EB3588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 педагогов дополнительного образования с одаренными детьми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детьми, результативность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занятий  д/о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82ACD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4E0B47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ТСО на уроках иностранного языка, математики, физики, информатики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уровень методической и теоретической подготовки учителя. Эффективность использования ИКТ на различных этапах урока для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интенсификации учебного процесса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Персональный.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</w:tc>
      </w:tr>
      <w:tr w:rsidR="00EB3588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обученности учащихся по предметам естественно – научного, </w:t>
            </w:r>
            <w:r w:rsidR="00102A44"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цикла</w:t>
            </w: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итогам 1 полугодия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эффективности и качества ведения учебно-воспитательного процесса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  <w:r w:rsidR="00DD0877"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B3588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CD" w:rsidRPr="001661F3" w:rsidRDefault="00D82ACD" w:rsidP="001661F3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элективных курсов обучающимися 9-11 классов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Своевременное отслеживание посещаемости занятий элективных курсов предпрофильной подготовки и профильного обучения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на занятии.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 журналов элективных курсов.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D0877" w:rsidRPr="001661F3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Панченко С.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Информация. Справка. Листы посещений уроков</w:t>
            </w:r>
          </w:p>
        </w:tc>
      </w:tr>
      <w:tr w:rsidR="00D82ACD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4E0B47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ведения электронных классных журналов 10-11 классов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объективность выставления отметок за 1 полугодие,    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программ, работа со слабоуспевающими учащимися.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  <w:p w:rsidR="004E0B47" w:rsidRPr="001661F3" w:rsidRDefault="004E0B47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47" w:rsidRPr="001661F3" w:rsidRDefault="004E0B47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ведения электронных классных журналов 8 - 9 классов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объективность выставления отметок за 1 полугодие,    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программ, работа со слабоуспевающими учащимися.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Панченко С. А.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сохранения здоровья и безопасности учащихся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сохранению здорового образа жизни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руководителей, педагогов дополнительного образования.педагогов-предметников по сохранению здорового образа жизни. Применение здоровьесберегающих технологий в  учебном процессе. Взаимодействие с социальными партнёрами. Сдача норм ГТО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внеклассных мероприятий , анализ сайта, анализ документации, 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Сигарева Л.В.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имеющими высокую мотивацию к учебно-познавательной деятельности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муниципальном этапе предметных олимпиад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 отчетов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 по выбору в форме ОГЭ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учащихся 9 классов к ГИА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диагностических работах в формате ЕГЭ по предметам по выбору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учащихся к ГИА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выпускников 11-12 классов в написании итогового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условий допуска к ГИА-11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состояние учебных кабинетов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техники безопасности, 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материальной базы, методического обеспечения Паспорт учебного кабинета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смотру учебных кабинетов 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школы в дни зимних каникул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каникулярное время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выполнения всеобуча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 9,11 классов</w:t>
            </w:r>
          </w:p>
        </w:tc>
        <w:tc>
          <w:tcPr>
            <w:tcW w:w="3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обучающихся, объективность выставления оценок за 1полугодие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 классных журналов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 подхода на уроках иностранного языка, математики, физики, информатики. Работа с мотивированными и слабоуспевающими учащимися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применения методов и приемов дифференцированного подхода в работе с мотивированными и слабоуспевающими учащимися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 преподавания информатики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качества преподавания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уроков, наблюдение, 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Биология.  8 классы. Результативность и качество обучения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обучения, уровня сформированности ЗУН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  <w:p w:rsidR="00102A44" w:rsidRPr="001661F3" w:rsidRDefault="00102A44" w:rsidP="001661F3">
            <w:pPr>
              <w:tabs>
                <w:tab w:val="left" w:pos="14776"/>
                <w:tab w:val="left" w:pos="155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c>
          <w:tcPr>
            <w:tcW w:w="1554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и их родителями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государственной (итоговой) аттестации выпускников   11 классов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информированности обучающихся и их родителей о порядке проведения государственной (итоговой) аттестации выпускников   11 классов в 2019 году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классных и общешкольных родительских собраний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подписями обучающихся, родителей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Формирование РИС в части внесения данных об участниках ЕГЭ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условий для прохождения ГИА по ОП СОО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Выверка базы РИС</w:t>
            </w:r>
          </w:p>
        </w:tc>
      </w:tr>
      <w:tr w:rsidR="00102A44" w:rsidRPr="001661F3" w:rsidTr="004E0B4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«Подготовка учащихся 9 классов к итоговой аттестации»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учащихся 9 классов к ГИА</w:t>
            </w:r>
          </w:p>
        </w:tc>
        <w:tc>
          <w:tcPr>
            <w:tcW w:w="2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уроков, дополнительных занятий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rPr>
          <w:gridAfter w:val="1"/>
          <w:wAfter w:w="17" w:type="dxa"/>
          <w:trHeight w:val="277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в рамках Месячника по военно-спортивной и оборонно-массовой работы</w:t>
            </w:r>
          </w:p>
        </w:tc>
        <w:tc>
          <w:tcPr>
            <w:tcW w:w="3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эффективности воспитательной работы 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Сигарёва Л.В.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выполнения всеобуча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обучающихся 5–8, 10классов</w:t>
            </w:r>
          </w:p>
        </w:tc>
        <w:tc>
          <w:tcPr>
            <w:tcW w:w="32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обучающихся, объективность выставления оценок за 2-й триместр</w:t>
            </w:r>
          </w:p>
        </w:tc>
        <w:tc>
          <w:tcPr>
            <w:tcW w:w="23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 классных журналов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девиантного поведения </w:t>
            </w:r>
          </w:p>
        </w:tc>
        <w:tc>
          <w:tcPr>
            <w:tcW w:w="32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работы с учащимися, имеющими отклонения в поведении </w:t>
            </w:r>
          </w:p>
        </w:tc>
        <w:tc>
          <w:tcPr>
            <w:tcW w:w="23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 Совета профилактики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Тетради классных руководителей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 социальный педагог Чувакова Е.П.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Справка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 преподавания иностранного языка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качества преподавания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уроков, наблюдение, 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Защита индивидуальных итоговых проектов (9 кл.)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обучения,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Лычёва С.Г.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качества обученности учащихся по итогам 2 триместра. Выполнение программного </w:t>
            </w: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Определение эффективности и качества ведения учебно-воспитательного процесса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современных требований к методическому построению урока биологии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и уровень методической и теоретической подготовки учителя. Контроль соблюдения Сан Пин при проведении учебных занятий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С.А. Панченко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уроков, справка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выполнения  требований федерального образовательного стандарта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педагогов по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формированию УУД на уроках математики, физики, информатики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активных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методов обучения учащихся на уроках, формирование УУД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 посещения уроков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журналов: объективность выставления триместровых оценок, выполнение программ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и инструктивно-методического письма по ведению классных журналов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ОГЭ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и инструктивно-методического письма по ведению классных журналов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школьных МО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С.А.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сохранения здоровья и безопасности учащихся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групп СМГ</w:t>
            </w:r>
          </w:p>
        </w:tc>
        <w:tc>
          <w:tcPr>
            <w:tcW w:w="3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методических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и рекомендаций к проведению занятий по физической культуре в СМГ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Просмотр документов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посещения занятий, 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Домашнее задание как способ активизации познавательной активности обучающихся. Дозированность домашнего задания</w:t>
            </w:r>
          </w:p>
        </w:tc>
        <w:tc>
          <w:tcPr>
            <w:tcW w:w="3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Эффективность различных видов домашнего задания для активизации познавательной активности. Анализ дозировки домашнего задания по отдельным предметам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уроков. Наблюдение</w:t>
            </w:r>
          </w:p>
        </w:tc>
        <w:tc>
          <w:tcPr>
            <w:tcW w:w="1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Листы посещений уроков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диагностических работ в формате ЕГЭ по предметам, обязательным для сдачи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Определения уровня подготовки выпускников 11 класса к  ГИА</w:t>
            </w:r>
          </w:p>
        </w:tc>
        <w:tc>
          <w:tcPr>
            <w:tcW w:w="21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«Подготовка учащихся  11 классов к итоговой аттестации»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учащихся  11 классов к итоговой аттестации</w:t>
            </w:r>
          </w:p>
        </w:tc>
        <w:tc>
          <w:tcPr>
            <w:tcW w:w="21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пробных диагностических работах в формате ОГЭ,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учащихся к ГИА</w:t>
            </w:r>
          </w:p>
        </w:tc>
        <w:tc>
          <w:tcPr>
            <w:tcW w:w="21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Панченко С.А.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Протоколы, справка. Совещание при директоре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условий организации учебно-воспитательного процесса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состояния пришкольной территории (выполнение плана благоустройства)</w:t>
            </w:r>
          </w:p>
        </w:tc>
        <w:tc>
          <w:tcPr>
            <w:tcW w:w="34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Организация дежурства по школе. </w:t>
            </w:r>
          </w:p>
        </w:tc>
        <w:tc>
          <w:tcPr>
            <w:tcW w:w="34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дежурства по школе 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Сигарева Л.В.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Технология. 8 классы.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и уровень применения проектного метода в обучении.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Лычева С. Г.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Лист посещений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учителя по развитию устной речи учащихся на уроках иностранного языка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применения методов и приемов для развития устной речи учащихся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О. Г. Чекалина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 преподавания математики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качества преподавания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уроков, наблюдение, 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современных требований к методическому построению урока истории, обществознания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и уровень методической и теоретической подготовки учителя. Контроль соблюдения Сан Пин при проведении учебных занятий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Сигарёва Л. В.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уроков, 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Химия.8 класс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и качество обучения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результативности 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обучения, уровня сформированности ЗУН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(контрольная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работа)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Панченко С. 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Профильные предметы Результативность и качество обучения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обучения, уровня сформированности ЗУН по профильным предметам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знаний, анализ текущей успеваемости учащихся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 освоения  учащимися программного материала по учебным предметам (в соответствии с графиком)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освоения учащимися программного материала по учебным предметам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журналов: своевременность актуализации обязательных сведений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по ведению классных журналов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электронных классных журналов 10-11 классов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отметок, организация опроса,  соответствие объема домашнего задания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О.Г.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здоровьесберегающих технологий в учебном процессе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качество использования здоровьесберегающих технологий в учебном процессе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проектной деятельности на базе учреждения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результатов участия в проектной деятельности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мероприятий, плана реализации проектов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диагностических работах в формате ЕГЭ по предметам по выбору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учащихся к ГИА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протоколов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Справка, ШМО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классы. Химия.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качество обучения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обучения, уровня сформированности ЗУН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знаний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классы. Биология.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качество обучения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качества обучения, уровня сформированности ЗУН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знаний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 А.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 освоения  учащимися программного материала по учебным предметам (в соответствии с графиком)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освоения учащимися программного материала по учебным предметам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 преподавания физики и астрономии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качества преподавания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посещение уроков,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собеседование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Контроль условий организации учебно-воспитательного процесса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учащихся.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лагерей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условий для проведения летнего отдыха учащихся. 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Предварительные списки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родителей 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Сигарева Л.В.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выполнения  требований федерального образовательного стандарта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урока иностранного языка, математики, физики, информатики требованиям ФГОС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урока иностранного языка требованиям ФГОС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О. Г. Чекалина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посещений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Качество заполнения электронных журналов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по ведению электронных журналов</w:t>
            </w:r>
          </w:p>
        </w:tc>
        <w:tc>
          <w:tcPr>
            <w:tcW w:w="1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Экспертиза экзаменационных материалов для проведения промежуточной аттестации учащихся 5-8, 10 классов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содержания экзаменационных материалов образовательной программе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С.Г. Лычева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диагностических работ по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заполнению бланков ОГЭ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уровня сформированности навыков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бланков ОГЭ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С. 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диагностических работ по заполнению бланков ЕГЭ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сформированности навыков заполнения бланков ЕГЭ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Протоколы, ШМО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выполнения всеобуча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обученности учащихся по итогам 3 триместра, 2 полугодия и года. Выполнение программного материала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эффективности и качества ведения учебно-воспитательного процесса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пропусков  занятий без уважительной причины 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 пропусков учащихся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журналов,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рапортичек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дежурных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Промежуточная аттестация учащихся 5-8, 10 классов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 уровня освоения образовательной программы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Лычева С.Г.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Протоколы, справка, педагогический совет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журналов: выполнение учебных программ, объективность выставления отметок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заполнения школьной документации установленным требованиям и инструктивно-методического письма по ведению классных журналов </w:t>
            </w:r>
          </w:p>
        </w:tc>
        <w:tc>
          <w:tcPr>
            <w:tcW w:w="23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и повышение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 педагогических кадров по итогам года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проведения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педагогических кадров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ОУ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по темам самообразования педагогов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педагогов по темам самообразования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ШМО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Панченко С.А.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Итоги работы по реализации ФГОС ООО</w:t>
            </w:r>
            <w:r w:rsidRPr="001661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учащихся по предметам естественнонаучного цикла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предварительных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итогов по реализации ФГОС ООО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изучение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Панченко С. 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A44" w:rsidRPr="001661F3" w:rsidRDefault="00102A44" w:rsidP="001661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допуска учащихся к ГИА-11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Установление допуска учащихся к ГИА-11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О.Г.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ведения школьной документации, официального сайта ОУ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Документация по ГИА-9, 11(12) отчетность по классам, предметам, направлениям деятельности</w:t>
            </w:r>
          </w:p>
        </w:tc>
        <w:tc>
          <w:tcPr>
            <w:tcW w:w="3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установленным требованиям и инструктивно-методического письма по ведению классных журналов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Панченко С. А., Чекалина О. Г.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и личных дел учащихся  10-11 классов для сдачи в архив</w:t>
            </w:r>
          </w:p>
        </w:tc>
        <w:tc>
          <w:tcPr>
            <w:tcW w:w="3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заполнения школьной документации установленным 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контроля заполнения классных журналов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О.Г.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и личных дел учащихся  9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для сдачи в архив</w:t>
            </w:r>
          </w:p>
        </w:tc>
        <w:tc>
          <w:tcPr>
            <w:tcW w:w="3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заполнения школьной документации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контроля заполнения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журналов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С. А.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об основном и среднем общем образовании</w:t>
            </w:r>
          </w:p>
        </w:tc>
        <w:tc>
          <w:tcPr>
            <w:tcW w:w="3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классных журналов, итоговых ведомостей, книг выдачи документов об образовании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О. Г. Чекалина</w:t>
            </w:r>
          </w:p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Итоговые ведомости, Книга выдачи аттестатов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состояния научно-методической и инновационной работы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на следующий учебный год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требованиям стандарта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02A44" w:rsidRPr="001661F3" w:rsidTr="00BE4D5E">
        <w:trPr>
          <w:gridAfter w:val="1"/>
          <w:wAfter w:w="17" w:type="dxa"/>
        </w:trPr>
        <w:tc>
          <w:tcPr>
            <w:tcW w:w="1552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подготовки к государственной итоговой аттестации</w:t>
            </w:r>
          </w:p>
        </w:tc>
      </w:tr>
      <w:tr w:rsidR="00102A44" w:rsidRPr="001661F3" w:rsidTr="004E0B47">
        <w:trPr>
          <w:gridAfter w:val="1"/>
          <w:wAfter w:w="17" w:type="dxa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44" w:rsidRPr="001661F3" w:rsidRDefault="00102A44" w:rsidP="001661F3">
            <w:pPr>
              <w:pStyle w:val="a3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государственной итоговой аттестации выпускников 9,11 класса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освоения образовательных программ среднего общего образования</w:t>
            </w:r>
          </w:p>
        </w:tc>
        <w:tc>
          <w:tcPr>
            <w:tcW w:w="2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Чекалина О. Г.</w:t>
            </w:r>
          </w:p>
          <w:p w:rsidR="00102A44" w:rsidRPr="001661F3" w:rsidRDefault="00102A44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Панченко С.А.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Протоколы ГИА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(9,11)</w:t>
            </w:r>
          </w:p>
          <w:p w:rsidR="00102A44" w:rsidRPr="001661F3" w:rsidRDefault="00102A44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(август)</w:t>
            </w:r>
          </w:p>
        </w:tc>
      </w:tr>
    </w:tbl>
    <w:p w:rsidR="00D82ACD" w:rsidRPr="001661F3" w:rsidRDefault="00D82ACD" w:rsidP="001661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План внутришкольного контроля </w:t>
      </w: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оценки результатов освоения </w:t>
      </w: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основной образовательной программы начального общего образования </w:t>
      </w:r>
    </w:p>
    <w:p w:rsidR="00D82ACD" w:rsidRPr="001661F3" w:rsidRDefault="00D82ACD" w:rsidP="001661F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1661F3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2020/2021 учебный год</w:t>
      </w: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t xml:space="preserve">   Цель контроля: </w:t>
      </w: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и повышение его результативности с учетом реализации   образовательного потенциала,   индивидуальных особенностей, интересов, образовательных  возможностей  каждого учащегося.</w:t>
      </w: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 контроля:</w:t>
      </w:r>
    </w:p>
    <w:p w:rsidR="00D82ACD" w:rsidRPr="001661F3" w:rsidRDefault="00D82ACD" w:rsidP="001661F3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Осуществление контроля над исполнением законодательства в области образования.</w:t>
      </w:r>
    </w:p>
    <w:p w:rsidR="00D82ACD" w:rsidRPr="001661F3" w:rsidRDefault="00D82ACD" w:rsidP="001661F3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 xml:space="preserve">Осуществление мониторинга результатов обучения </w:t>
      </w:r>
    </w:p>
    <w:p w:rsidR="00D82ACD" w:rsidRPr="001661F3" w:rsidRDefault="00D82ACD" w:rsidP="001661F3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Соблюдение норм СанПиН при организации учебно-воспитательного процесса.</w:t>
      </w:r>
    </w:p>
    <w:p w:rsidR="00D82ACD" w:rsidRPr="001661F3" w:rsidRDefault="00D82ACD" w:rsidP="001661F3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1F3">
        <w:rPr>
          <w:rFonts w:ascii="Times New Roman" w:hAnsi="Times New Roman" w:cs="Times New Roman"/>
          <w:sz w:val="24"/>
          <w:szCs w:val="24"/>
        </w:rPr>
        <w:t>Контроль  качества образовательных достижений и динамики развития учащихся, в условиях организации эмоционального комфорта и возможностей для самовыражения, самопознания и саморазвития каждого ученика.</w:t>
      </w:r>
    </w:p>
    <w:p w:rsidR="00D82ACD" w:rsidRPr="001661F3" w:rsidRDefault="00D82ACD" w:rsidP="001661F3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Анализ и экспертная оценка эффективности результатов деятельности педагогических работников.</w:t>
      </w:r>
    </w:p>
    <w:p w:rsidR="00D82ACD" w:rsidRPr="001661F3" w:rsidRDefault="00D82ACD" w:rsidP="001661F3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Изучение результатов педагогической деятельности, выявление положительных и отрицательных </w:t>
      </w:r>
      <w:r w:rsidRPr="001661F3">
        <w:rPr>
          <w:rStyle w:val="apple-converted-space"/>
          <w:rFonts w:ascii="Times New Roman" w:hAnsi="Times New Roman" w:cs="Times New Roman"/>
        </w:rPr>
        <w:t> </w:t>
      </w:r>
      <w:r w:rsidRPr="001661F3">
        <w:rPr>
          <w:rFonts w:ascii="Times New Roman" w:hAnsi="Times New Roman" w:cs="Times New Roman"/>
        </w:rPr>
        <w:t>тенденций в организации образовательных отношений и разработка на этой основе предложений по распространению педагогического опыта.</w:t>
      </w:r>
    </w:p>
    <w:p w:rsidR="00D82ACD" w:rsidRPr="001661F3" w:rsidRDefault="00D82ACD" w:rsidP="001661F3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661F3">
        <w:rPr>
          <w:rFonts w:ascii="Times New Roman" w:hAnsi="Times New Roman" w:cs="Times New Roman"/>
        </w:rPr>
        <w:t>Оказание методической помощи педагогическим работникам в процессе контроля.</w:t>
      </w:r>
    </w:p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018"/>
        <w:gridCol w:w="2739"/>
        <w:gridCol w:w="191"/>
        <w:gridCol w:w="54"/>
        <w:gridCol w:w="87"/>
        <w:gridCol w:w="49"/>
        <w:gridCol w:w="2219"/>
        <w:gridCol w:w="99"/>
        <w:gridCol w:w="43"/>
        <w:gridCol w:w="1701"/>
        <w:gridCol w:w="142"/>
        <w:gridCol w:w="18"/>
        <w:gridCol w:w="1498"/>
        <w:gridCol w:w="43"/>
        <w:gridCol w:w="1843"/>
        <w:gridCol w:w="18"/>
        <w:gridCol w:w="2051"/>
        <w:gridCol w:w="1475"/>
      </w:tblGrid>
      <w:tr w:rsidR="00D82ACD" w:rsidRPr="001661F3" w:rsidTr="00D8308D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Объекты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Методы </w:t>
            </w: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контроля, подведение итогов</w:t>
            </w:r>
          </w:p>
        </w:tc>
      </w:tr>
      <w:tr w:rsidR="00D82ACD" w:rsidRPr="001661F3" w:rsidTr="00D8308D">
        <w:trPr>
          <w:trHeight w:val="231"/>
        </w:trPr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мониторинга готовности ОУ к реализации федеральных образовательных государственных стандартов начального общего образования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учителей к реализации ФГОС НОО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Выявление основных затруднений педагогов школы в вопросах реализации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2020/2021 учебного года 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</w:tc>
      </w:tr>
      <w:tr w:rsidR="00D82ACD" w:rsidRPr="001661F3" w:rsidTr="00D8308D">
        <w:trPr>
          <w:trHeight w:val="941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первых классов</w:t>
            </w:r>
          </w:p>
          <w:p w:rsidR="00D82ACD" w:rsidRPr="001661F3" w:rsidRDefault="00D82ACD" w:rsidP="001661F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Устава школы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Документы учащихся 1-х классов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 1-х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обеспечения условий учебного процесса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учебных предметов для 1–4 классов, требованиям ФГОС НОО и ООП начального общего образования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рабочих программ учебных предметов для 1-4 классов, требованиям ФГОС НОО и ООП начального общего образования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Рабочие программы для 1–4 классов по учебным  предметам учебного плана уровня НОО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МС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для 1–4 классов, требованиям ФГОС НОО и ООП начального общего образования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рабочих программ курсов внеурочной деятельности для 1–4 классов, требованиям ФГОС НОО и ООП начального общего образования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Рабочие программы курсов внеурочной деятельности для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МС</w:t>
            </w:r>
          </w:p>
        </w:tc>
      </w:tr>
      <w:tr w:rsidR="00D82ACD" w:rsidRPr="001661F3" w:rsidTr="00D8308D">
        <w:trPr>
          <w:trHeight w:val="1438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к организации образовательного процесса и соблюдению техники безопасности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коллектива школы по подготовке помещений к новому учебному году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82ACD" w:rsidRPr="001661F3" w:rsidTr="00D8308D">
        <w:trPr>
          <w:trHeight w:val="1096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Инструктаж по ОТиТБ, ПБ, антитеррористической защищенности объекта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D82ACD" w:rsidRPr="001661F3" w:rsidTr="00D8308D">
        <w:trPr>
          <w:trHeight w:val="1350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  диагностики готовности к обучению в школе для учащихся 1-х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директоре</w:t>
            </w:r>
          </w:p>
        </w:tc>
      </w:tr>
      <w:tr w:rsidR="00D82ACD" w:rsidRPr="001661F3" w:rsidTr="00D8308D">
        <w:trPr>
          <w:trHeight w:val="1294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диагностики по математике и русскому языку для учащихся 2–4 классов. 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учащихся 2–4 классов к обучению по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Учащиеся 2–4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Адаптация учащихся 5 классов. Специфика организации образовательного процесса для учащихся 5 класса по реализации ФГОС ООО.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специфику организации образовательного процесса для учащихся 5 класса в соответствии с требованиями, заложенными в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ООО.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компетентность учителей, работающих в 5 классах. Готовность учащихся к обучению.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проведение опросов, собеседование, анализ посещенных уроков, анализ результатов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ВПР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при директоре</w:t>
            </w:r>
          </w:p>
        </w:tc>
      </w:tr>
      <w:tr w:rsidR="00D82ACD" w:rsidRPr="001661F3" w:rsidTr="00D8308D">
        <w:trPr>
          <w:trHeight w:val="1747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4-х классов к участию в школьном этапе Всероссийской олимпиады школьников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учащихся 4-х классов к участию в школьном этапе Всероссийской олимпиады школьников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школьном этапе Всероссийской олимпиады школьников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Контроль за школьной документацией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и журналов внеурочной деятельности 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и журналы внеурочной деятельности 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1-х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оформлению 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личных дел учащихся классными руководителями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(1 классы)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Адаптация учащихся 1 классов. Специфика организации образовательного процесса для учащихся 1 классов по реализации ФГОС НОО.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Проанализировать специфику организации образовательного процесса для учащихся 1 классов  в соответствии с требованиями, заложенными в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грамотность учителей, работающих в 1 классах. Готовность учащихся к обучению.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для реализации системно-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 подхода  на уроках в 1–4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деятельность аттестующихся учителей начальных классов  в овладении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технологиями для реализации системно-деятельностно-го подхода  в учебно-воспитательном процессе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учителя на уроке, применяемые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совещании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4-х классов к Всероссийским проверочным работам.  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учащихся 4-х классов к выполнению Всероссийских проверочных работ.  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на уроке, применяемые технологии обучения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входных контрольных работ по математике и русскому языку для учащихся 2–4 классов. 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учащихся 2–4 классов к обучению по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Учащиеся  2–4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Предметные контрольные работы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дозировке домашнего задания и оформлению журналов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 рабочих тет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радей обучающихся  по русскому языку 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единых орфографических требований к оформлению и ведению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русскому языку  обучающихся 2-4 классов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индивидуального обучения на дому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дозировке домашнего задания и оформлению журналов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Журналы  индивидуального обучения на дому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состояния воспитательной работы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1–4 классах с учётом требований ФГОС НОО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rPr>
          <w:trHeight w:val="214"/>
        </w:trPr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соответствия их содержания целям и задачам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Занятия в рамках внеурочной деятельности для учащихся 1–4 классов.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на уроках математики  в 1–4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теоретической помощи учителям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 в овладении современными технологиями в учебно-воспитательном процессе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учителя на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применяемые технологии обучения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планов уроков, посещение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учителей по формированию УУД в начальной школе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учителей в 1–4 классах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4-х классов к Всероссийским проверочным работам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взаимодействия по подготовке учащихся 4-х классов к Всероссийским проверочным работам с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учащихся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 учителей  4-х классов по вопросам подготовки учащихся 4-х классов к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Всероссийским проверочным работам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рабочих тетрадей по  математике во 2-4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единых орфографических требований к оформлению и ведению записей в рабочих тетрадях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ради обучающихся 2-4 классов  по  математике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оценивания учащихся 3-4 классов по итогам 1 триместра Соблюдение единых орфографических требований к оформлению 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журналы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проведенных занятий внеурочной деятельностью КТП рабочих программ внеурочных курсов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Журналы внеурочной деятельности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предметам учебного плана в 1 полугодии текущего учебного года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 по предметам учебного плана в 1–4 классах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 1–4 классов, календарно-тематические планирования рабочих программ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4-х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к Всероссийским проверочным работам  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учащихся 4-х классов к  Всероссийским проверочным  работам 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 на уроке, результаты апробации Всероссийских проверочных работ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уроков, посещение 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вопроса на совещании при директоре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1–4 классов по вопросу контроля за состоянием заболеваемости учащихся 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Учащиеся 1–4 классов, работа классных руководителей, медицинских работников  в направлении здоровьесберегающей деятельности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диагностической работы по математике и русскому языку в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достижения планируемых результатов учащихся 1–4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рубежных контрольных  работ по математике и русскому языку во 2–4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1–4 классов по математике и русскому языку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Учащиеся 2–4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Предметные контрольные  работы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окружающего мира  в 1–4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учителям начальных классов  в овладении современными технологиями в образовательном  процессе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на уроке, применяемые технологии обучения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организации и проведению письменных контрольных работ.  Соблюдение единых орфографических требований к оформлению и ведению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рабочих тетрадей по  русскому языку в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1-4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единых орфографических требований к оформлению и ведению записей в рабочих тетрадях. Работа над калли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графией, соблюдение норм оценок, виды письменных работ.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softHyphen/>
              <w:t>ради обучающихся 1-4 классов  по  русскому языку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Итоги работы по реализации ФГОС НОО в 1 полугодии 2020/2021 уч.года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предварительных итогов по реализации ФГОС НОО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ФГОС НОО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Руководитель МО учителей начальных классов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классных коллективах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Диагностика изученности класса в целом и каждого учащегося  в отдельности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Классный коллектив 1–4классов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работы с родителями 1–4 класса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с семьями учащихся 1 класса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родителями учителя 1–4 класса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собеседования, проверка протоколов родительских собраний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 за подготовкой  обучающихся начальных классов к предметным  конкурсам  и конкурсам исследовательских работ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состояния подготовки  обучающихся начальных классов к предметным  олимпиадам, конкурсам исследовательских работ различного уровня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учащимися  1–4 класса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собеседования, 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 1–4 классов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дозировке домашних заданий, контроль оформления замены уроков.  Соблюдение единых орфографических требований к оформлению и ведению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литературного чтения  в 1–4 классах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учителям начальных классов  в овладении современными технологиями в учебно-воспитательном процессе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Прием заявлений в 1 класс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области образования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D82ACD" w:rsidRPr="001661F3" w:rsidTr="00D8308D">
        <w:trPr>
          <w:trHeight w:val="1570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обучения   по АООП НОО  детей с ограниченными возможностями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предварительных итогов по реализации ФГОС НОО ОВЗ 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ФГОС НОО ОВЗ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D82ACD" w:rsidRPr="001661F3" w:rsidTr="00D8308D">
        <w:trPr>
          <w:trHeight w:val="953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</w:t>
            </w:r>
          </w:p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учащихся к  Всероссийским проверочным работам.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планов уроков, посещение уроков.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начальной школы 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 по предметам по итогам 2 триместра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руководитель методического объединения начальных классов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 работ по математике и русскому языку в 1 классах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1 классов по математике и русскому языку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Учащиеся 1классов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Предметные контрольные  работы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совещание при зам.директоре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Контроль реализации рабочих программ и выполнения требований ФГОС НОО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во 2–4 классах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учебных предметов: обученности учащихся  2–4 классах, форм и основных видов деятельности при организация урока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Учителя 2–4 классов, учащиеся 2–4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совещание при зам.директоре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школьной документацией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 1–4 классов</w:t>
            </w:r>
          </w:p>
        </w:tc>
        <w:tc>
          <w:tcPr>
            <w:tcW w:w="2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учащихся 3-4 классов по итогам 1 триместра Соблюдение единых орфографических требований к оформлению и ведению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1–4 классов</w:t>
            </w:r>
          </w:p>
        </w:tc>
        <w:tc>
          <w:tcPr>
            <w:tcW w:w="2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проведенных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внеурочной деятельностью КТП рабочих программ внеурочных курсов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внеурочной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1–4 классов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вопроса на совещании при зам.директора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индивидуального обучения на дому</w:t>
            </w:r>
          </w:p>
        </w:tc>
        <w:tc>
          <w:tcPr>
            <w:tcW w:w="2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дозировке домашнего задания и оформлению журналов</w:t>
            </w:r>
          </w:p>
        </w:tc>
        <w:tc>
          <w:tcPr>
            <w:tcW w:w="1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Журналы  индивидуального обучения на дому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методической службы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Инклюзивное образование в современной </w:t>
            </w:r>
            <w:r w:rsidRPr="0016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школе</w:t>
            </w:r>
            <w:r w:rsidRPr="0016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проблемы и пути их решения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педагогами начальной школы видами и формами организации образовательной деятельности уч-ся в соответствии с ФГОС НОО ОВЗ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педсовета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педагог-психолог, учитель логопед, учителя начальных классов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 рабочих программ и выполнения требований ФГОС НОО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 начальной школы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УМК на 2020-2021 уч.год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Соответствие УМК Федеральному перечню учебников на 2020-2021 уч.год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Федеральный список учебников на 2020-2021 уч.год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нормативной документации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директора,библиотекарь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Комплектование заказа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будущих первоклассников</w:t>
            </w:r>
          </w:p>
        </w:tc>
        <w:tc>
          <w:tcPr>
            <w:tcW w:w="2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методической грамотности педагогов в организации учебной деятельности будущих первоклассников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Школы будущих первоклассников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занятий, наблюдение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начальных классов</w:t>
            </w:r>
          </w:p>
        </w:tc>
        <w:tc>
          <w:tcPr>
            <w:tcW w:w="14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 сохранением здоровья учащихся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на уроках физкультуры и технологии в 1–4 классах</w:t>
            </w:r>
          </w:p>
        </w:tc>
        <w:tc>
          <w:tcPr>
            <w:tcW w:w="2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по физической культуре и технологии в 1–4 классах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выполнения требований федерального образовательного стандарта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учащихся 4-х классов во Всероссийских проверочных работах 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работы по совершенствованию механизма подготовки учащихся 4-х классов к  Всероссийской проверочной работе. 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ВПР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 школы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учета индивидуальных достижений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начальной школе (ученический Портфель достижений)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работы по совершенствованию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учёта индивидуальных достижений учащихся; оценка выполнения решений августовского педсовета.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Ученические Портфели достижений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начальной школы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портфелей достижений, </w:t>
            </w: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моделирования воспитательной деятельности по духовно-нравственному развитию и воспитанию школьников с учетом требований ФГОС НОО.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методической грамотности педагогов в направлении реализации программы по духовно-нравственному развитию и воспитанию школьников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классных руководителей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ВР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учащихся 1–4 классов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Оценке достижения планируемых результатов учащихся 1–4 классов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диагностическая работа для учащихся 1–4 классов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 школы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 рабочих программ и выполнения требований ФГОС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1–4 классах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программного материала ООП для 1–4 классов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уровня начального общего образования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 по предметам по итогам 3 триместра и учебного года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Классные журналы 1–4 классов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руководитель методического объединения начальных классов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4-х классов к Всероссийской проверочной работе.  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учащихся 4-х классов к  Всероссийской проверочной работе. 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учащимися 4-х классов Всероссийских проверочных работ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Справка Рассмотрение вопроса на совещании при директоре</w:t>
            </w:r>
          </w:p>
        </w:tc>
      </w:tr>
      <w:tr w:rsidR="00D82ACD" w:rsidRPr="001661F3" w:rsidTr="00D8308D">
        <w:tc>
          <w:tcPr>
            <w:tcW w:w="1528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D82ACD" w:rsidRPr="001661F3" w:rsidTr="00D8308D"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1–4-х классов по реализации ФГОС НОО в 2020/2021 уч.году</w:t>
            </w:r>
          </w:p>
        </w:tc>
        <w:tc>
          <w:tcPr>
            <w:tcW w:w="2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педколлектива по реализации ФГОС НОО в 2020/2021 уч.году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педагогического коллектива  по реализации ФГОС НОО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CD" w:rsidRPr="001661F3" w:rsidRDefault="00D82ACD" w:rsidP="0016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D82ACD" w:rsidRPr="001661F3" w:rsidRDefault="00D82ACD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ACD" w:rsidRPr="001661F3" w:rsidRDefault="00D82ACD" w:rsidP="001661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6D01" w:rsidRPr="001661F3" w:rsidRDefault="00AB6D01" w:rsidP="0016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D01" w:rsidRPr="001661F3" w:rsidSect="00CA2A9B">
      <w:pgSz w:w="16838" w:h="11906" w:orient="landscape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EE" w:rsidRDefault="003507EE" w:rsidP="007C3488">
      <w:pPr>
        <w:spacing w:after="0" w:line="240" w:lineRule="auto"/>
      </w:pPr>
      <w:r>
        <w:separator/>
      </w:r>
    </w:p>
  </w:endnote>
  <w:endnote w:type="continuationSeparator" w:id="1">
    <w:p w:rsidR="003507EE" w:rsidRDefault="003507EE" w:rsidP="007C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EE" w:rsidRDefault="003507EE" w:rsidP="007C3488">
      <w:pPr>
        <w:spacing w:after="0" w:line="240" w:lineRule="auto"/>
      </w:pPr>
      <w:r>
        <w:separator/>
      </w:r>
    </w:p>
  </w:footnote>
  <w:footnote w:type="continuationSeparator" w:id="1">
    <w:p w:rsidR="003507EE" w:rsidRDefault="003507EE" w:rsidP="007C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B0" w:rsidRDefault="00EA4CB0" w:rsidP="00997CA6">
    <w:pPr>
      <w:pStyle w:val="af6"/>
      <w:jc w:val="center"/>
      <w:rPr>
        <w:rFonts w:ascii="Times New Roman" w:hAnsi="Times New Roman"/>
        <w:sz w:val="20"/>
        <w:szCs w:val="20"/>
      </w:rPr>
    </w:pPr>
  </w:p>
  <w:p w:rsidR="00EA4CB0" w:rsidRDefault="00EA4CB0" w:rsidP="00997CA6">
    <w:pPr>
      <w:pStyle w:val="af6"/>
      <w:jc w:val="center"/>
      <w:rPr>
        <w:rFonts w:ascii="Times New Roman" w:hAnsi="Times New Roman"/>
        <w:sz w:val="20"/>
        <w:szCs w:val="20"/>
      </w:rPr>
    </w:pPr>
  </w:p>
  <w:p w:rsidR="00EA4CB0" w:rsidRPr="00D30C14" w:rsidRDefault="00EA4CB0" w:rsidP="00997CA6">
    <w:pPr>
      <w:pStyle w:val="af6"/>
      <w:jc w:val="center"/>
      <w:rPr>
        <w:rFonts w:ascii="Times New Roman" w:hAnsi="Times New Roman"/>
        <w:sz w:val="20"/>
        <w:szCs w:val="20"/>
      </w:rPr>
    </w:pPr>
    <w:r w:rsidRPr="00D30C14">
      <w:rPr>
        <w:rFonts w:ascii="Times New Roman" w:hAnsi="Times New Roman"/>
        <w:sz w:val="20"/>
        <w:szCs w:val="20"/>
      </w:rPr>
      <w:t>Муниципальное бюджетное общеобразовательное учреждение</w:t>
    </w:r>
  </w:p>
  <w:p w:rsidR="00EA4CB0" w:rsidRPr="00D30C14" w:rsidRDefault="00EA4CB0" w:rsidP="00997CA6">
    <w:pPr>
      <w:pStyle w:val="af6"/>
      <w:jc w:val="center"/>
      <w:rPr>
        <w:rFonts w:ascii="Times New Roman" w:hAnsi="Times New Roman"/>
        <w:sz w:val="20"/>
        <w:szCs w:val="20"/>
      </w:rPr>
    </w:pPr>
    <w:r w:rsidRPr="00D30C14">
      <w:rPr>
        <w:rFonts w:ascii="Times New Roman" w:hAnsi="Times New Roman"/>
        <w:sz w:val="20"/>
        <w:szCs w:val="20"/>
      </w:rPr>
      <w:t>«Средняя общеобразовательная школа №</w:t>
    </w:r>
    <w:r>
      <w:rPr>
        <w:rFonts w:ascii="Times New Roman" w:hAnsi="Times New Roman"/>
        <w:sz w:val="20"/>
        <w:szCs w:val="20"/>
      </w:rPr>
      <w:t xml:space="preserve"> 2 г.</w:t>
    </w:r>
    <w:r w:rsidRPr="00D30C14">
      <w:rPr>
        <w:rFonts w:ascii="Times New Roman" w:hAnsi="Times New Roman"/>
        <w:sz w:val="20"/>
        <w:szCs w:val="20"/>
      </w:rPr>
      <w:t xml:space="preserve">Строитель </w:t>
    </w:r>
    <w:r>
      <w:rPr>
        <w:rFonts w:ascii="Times New Roman" w:hAnsi="Times New Roman"/>
        <w:sz w:val="20"/>
        <w:szCs w:val="20"/>
      </w:rPr>
      <w:t>Яковлевского городского округа</w:t>
    </w:r>
    <w:r w:rsidRPr="00D30C14">
      <w:rPr>
        <w:rFonts w:ascii="Times New Roman" w:hAnsi="Times New Roman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30" w:hanging="695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2333" w:hanging="695"/>
      </w:pPr>
    </w:lvl>
    <w:lvl w:ilvl="2">
      <w:numFmt w:val="bullet"/>
      <w:lvlText w:val="•"/>
      <w:lvlJc w:val="left"/>
      <w:pPr>
        <w:ind w:left="3137" w:hanging="695"/>
      </w:pPr>
    </w:lvl>
    <w:lvl w:ilvl="3">
      <w:numFmt w:val="bullet"/>
      <w:lvlText w:val="•"/>
      <w:lvlJc w:val="left"/>
      <w:pPr>
        <w:ind w:left="3940" w:hanging="695"/>
      </w:pPr>
    </w:lvl>
    <w:lvl w:ilvl="4">
      <w:numFmt w:val="bullet"/>
      <w:lvlText w:val="•"/>
      <w:lvlJc w:val="left"/>
      <w:pPr>
        <w:ind w:left="4744" w:hanging="695"/>
      </w:pPr>
    </w:lvl>
    <w:lvl w:ilvl="5">
      <w:numFmt w:val="bullet"/>
      <w:lvlText w:val="•"/>
      <w:lvlJc w:val="left"/>
      <w:pPr>
        <w:ind w:left="5548" w:hanging="695"/>
      </w:pPr>
    </w:lvl>
    <w:lvl w:ilvl="6">
      <w:numFmt w:val="bullet"/>
      <w:lvlText w:val="•"/>
      <w:lvlJc w:val="left"/>
      <w:pPr>
        <w:ind w:left="6351" w:hanging="695"/>
      </w:pPr>
    </w:lvl>
    <w:lvl w:ilvl="7">
      <w:numFmt w:val="bullet"/>
      <w:lvlText w:val="•"/>
      <w:lvlJc w:val="left"/>
      <w:pPr>
        <w:ind w:left="7155" w:hanging="695"/>
      </w:pPr>
    </w:lvl>
    <w:lvl w:ilvl="8">
      <w:numFmt w:val="bullet"/>
      <w:lvlText w:val="•"/>
      <w:lvlJc w:val="left"/>
      <w:pPr>
        <w:ind w:left="7959" w:hanging="695"/>
      </w:pPr>
    </w:lvl>
  </w:abstractNum>
  <w:abstractNum w:abstractNumId="1">
    <w:nsid w:val="01361998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03E0"/>
    <w:multiLevelType w:val="multilevel"/>
    <w:tmpl w:val="9296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5C57D26"/>
    <w:multiLevelType w:val="hybridMultilevel"/>
    <w:tmpl w:val="F14EEDBE"/>
    <w:lvl w:ilvl="0" w:tplc="FB603E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F0452"/>
    <w:multiLevelType w:val="hybridMultilevel"/>
    <w:tmpl w:val="8BACDD10"/>
    <w:lvl w:ilvl="0" w:tplc="705E47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152E3"/>
    <w:multiLevelType w:val="multilevel"/>
    <w:tmpl w:val="F50EE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445F34"/>
    <w:multiLevelType w:val="hybridMultilevel"/>
    <w:tmpl w:val="CE762976"/>
    <w:lvl w:ilvl="0" w:tplc="92622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F3C1A"/>
    <w:multiLevelType w:val="hybridMultilevel"/>
    <w:tmpl w:val="08645E24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D6613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47CBD"/>
    <w:multiLevelType w:val="hybridMultilevel"/>
    <w:tmpl w:val="89D8B098"/>
    <w:lvl w:ilvl="0" w:tplc="FB603E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F3657"/>
    <w:multiLevelType w:val="hybridMultilevel"/>
    <w:tmpl w:val="F58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F23DBA"/>
    <w:multiLevelType w:val="hybridMultilevel"/>
    <w:tmpl w:val="6FB4B59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3">
    <w:nsid w:val="13F254D4"/>
    <w:multiLevelType w:val="hybridMultilevel"/>
    <w:tmpl w:val="6512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3074B"/>
    <w:multiLevelType w:val="hybridMultilevel"/>
    <w:tmpl w:val="14E6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736AC"/>
    <w:multiLevelType w:val="hybridMultilevel"/>
    <w:tmpl w:val="5B149DF8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942D1"/>
    <w:multiLevelType w:val="hybridMultilevel"/>
    <w:tmpl w:val="0EB6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C0A2A"/>
    <w:multiLevelType w:val="hybridMultilevel"/>
    <w:tmpl w:val="3B24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A6432AA"/>
    <w:multiLevelType w:val="hybridMultilevel"/>
    <w:tmpl w:val="A35A2A94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2734B"/>
    <w:multiLevelType w:val="multilevel"/>
    <w:tmpl w:val="69A07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1BEC60FD"/>
    <w:multiLevelType w:val="hybridMultilevel"/>
    <w:tmpl w:val="18F27BEA"/>
    <w:lvl w:ilvl="0" w:tplc="FB603E90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22">
    <w:nsid w:val="1C551527"/>
    <w:multiLevelType w:val="hybridMultilevel"/>
    <w:tmpl w:val="4600E9DC"/>
    <w:lvl w:ilvl="0" w:tplc="FB603E90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67836"/>
    <w:multiLevelType w:val="hybridMultilevel"/>
    <w:tmpl w:val="0FFEED06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87D7B"/>
    <w:multiLevelType w:val="hybridMultilevel"/>
    <w:tmpl w:val="3BB6498A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D57D8"/>
    <w:multiLevelType w:val="hybridMultilevel"/>
    <w:tmpl w:val="896C6310"/>
    <w:lvl w:ilvl="0" w:tplc="FB603E90">
      <w:start w:val="1"/>
      <w:numFmt w:val="decimal"/>
      <w:lvlText w:val="%1."/>
      <w:lvlJc w:val="center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6A0B41"/>
    <w:multiLevelType w:val="hybridMultilevel"/>
    <w:tmpl w:val="C7BAA67A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012E66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670BC"/>
    <w:multiLevelType w:val="hybridMultilevel"/>
    <w:tmpl w:val="DA709602"/>
    <w:lvl w:ilvl="0" w:tplc="17A2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25307B9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5359EF"/>
    <w:multiLevelType w:val="hybridMultilevel"/>
    <w:tmpl w:val="E60C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49A683D"/>
    <w:multiLevelType w:val="hybridMultilevel"/>
    <w:tmpl w:val="33A0FFDE"/>
    <w:lvl w:ilvl="0" w:tplc="C90AF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9D21985"/>
    <w:multiLevelType w:val="hybridMultilevel"/>
    <w:tmpl w:val="34F63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801814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8319C8"/>
    <w:multiLevelType w:val="hybridMultilevel"/>
    <w:tmpl w:val="8A8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9A1757"/>
    <w:multiLevelType w:val="hybridMultilevel"/>
    <w:tmpl w:val="24E2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DF6F8B"/>
    <w:multiLevelType w:val="hybridMultilevel"/>
    <w:tmpl w:val="CF46305A"/>
    <w:lvl w:ilvl="0" w:tplc="FB603E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D619C"/>
    <w:multiLevelType w:val="hybridMultilevel"/>
    <w:tmpl w:val="F370A73C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7C6AD8"/>
    <w:multiLevelType w:val="hybridMultilevel"/>
    <w:tmpl w:val="18A6E01A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D0C62"/>
    <w:multiLevelType w:val="hybridMultilevel"/>
    <w:tmpl w:val="5BAEC00E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59758D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941FF6"/>
    <w:multiLevelType w:val="hybridMultilevel"/>
    <w:tmpl w:val="A3183AEC"/>
    <w:lvl w:ilvl="0" w:tplc="FB603E90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23F45"/>
    <w:multiLevelType w:val="hybridMultilevel"/>
    <w:tmpl w:val="E74AB172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2360D2"/>
    <w:multiLevelType w:val="hybridMultilevel"/>
    <w:tmpl w:val="21CCFD1E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630655"/>
    <w:multiLevelType w:val="hybridMultilevel"/>
    <w:tmpl w:val="399ED584"/>
    <w:lvl w:ilvl="0" w:tplc="FB603E90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7A66A5"/>
    <w:multiLevelType w:val="hybridMultilevel"/>
    <w:tmpl w:val="22906370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AA223D"/>
    <w:multiLevelType w:val="hybridMultilevel"/>
    <w:tmpl w:val="7A0E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E5663A"/>
    <w:multiLevelType w:val="hybridMultilevel"/>
    <w:tmpl w:val="27287E0A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8F3C6C"/>
    <w:multiLevelType w:val="hybridMultilevel"/>
    <w:tmpl w:val="8BACDD10"/>
    <w:lvl w:ilvl="0" w:tplc="705E47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0E6882"/>
    <w:multiLevelType w:val="hybridMultilevel"/>
    <w:tmpl w:val="0BFE7096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285FCF"/>
    <w:multiLevelType w:val="hybridMultilevel"/>
    <w:tmpl w:val="BF466200"/>
    <w:lvl w:ilvl="0" w:tplc="FB603E90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3F3978"/>
    <w:multiLevelType w:val="hybridMultilevel"/>
    <w:tmpl w:val="8BACDD10"/>
    <w:lvl w:ilvl="0" w:tplc="705E47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866F6E"/>
    <w:multiLevelType w:val="hybridMultilevel"/>
    <w:tmpl w:val="8BACDD10"/>
    <w:lvl w:ilvl="0" w:tplc="705E47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BB62AA"/>
    <w:multiLevelType w:val="hybridMultilevel"/>
    <w:tmpl w:val="519A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FC3161"/>
    <w:multiLevelType w:val="hybridMultilevel"/>
    <w:tmpl w:val="2C564D2E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A444A"/>
    <w:multiLevelType w:val="hybridMultilevel"/>
    <w:tmpl w:val="2CD2DB46"/>
    <w:lvl w:ilvl="0" w:tplc="FB603E90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A54F2C"/>
    <w:multiLevelType w:val="hybridMultilevel"/>
    <w:tmpl w:val="1BB08E24"/>
    <w:lvl w:ilvl="0" w:tplc="70143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1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07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8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2B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0C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26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04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7D220D"/>
    <w:multiLevelType w:val="hybridMultilevel"/>
    <w:tmpl w:val="15D4A43C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434970"/>
    <w:multiLevelType w:val="hybridMultilevel"/>
    <w:tmpl w:val="74A2C86C"/>
    <w:lvl w:ilvl="0" w:tplc="762C0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F2EC5"/>
    <w:multiLevelType w:val="hybridMultilevel"/>
    <w:tmpl w:val="010ECA98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26112C"/>
    <w:multiLevelType w:val="hybridMultilevel"/>
    <w:tmpl w:val="F7CE249C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D806A4"/>
    <w:multiLevelType w:val="hybridMultilevel"/>
    <w:tmpl w:val="F09E99C6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177513"/>
    <w:multiLevelType w:val="multilevel"/>
    <w:tmpl w:val="624E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0B54BE"/>
    <w:multiLevelType w:val="hybridMultilevel"/>
    <w:tmpl w:val="70DC31DA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65">
    <w:nsid w:val="5D403472"/>
    <w:multiLevelType w:val="hybridMultilevel"/>
    <w:tmpl w:val="6F72C058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8F7573"/>
    <w:multiLevelType w:val="hybridMultilevel"/>
    <w:tmpl w:val="3B24527C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B76D96"/>
    <w:multiLevelType w:val="hybridMultilevel"/>
    <w:tmpl w:val="DB2EFC22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B22467"/>
    <w:multiLevelType w:val="hybridMultilevel"/>
    <w:tmpl w:val="47EE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DA774D"/>
    <w:multiLevelType w:val="hybridMultilevel"/>
    <w:tmpl w:val="7112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1320A5D"/>
    <w:multiLevelType w:val="hybridMultilevel"/>
    <w:tmpl w:val="6EFAED6A"/>
    <w:lvl w:ilvl="0" w:tplc="FB603E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66582C"/>
    <w:multiLevelType w:val="hybridMultilevel"/>
    <w:tmpl w:val="9ADC9564"/>
    <w:lvl w:ilvl="0" w:tplc="FB603E90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B794D"/>
    <w:multiLevelType w:val="multilevel"/>
    <w:tmpl w:val="9FD665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45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87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527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36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85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94" w:hanging="1800"/>
      </w:pPr>
      <w:rPr>
        <w:rFonts w:eastAsia="Times New Roman" w:hint="default"/>
        <w:sz w:val="28"/>
      </w:rPr>
    </w:lvl>
  </w:abstractNum>
  <w:abstractNum w:abstractNumId="73">
    <w:nsid w:val="66662169"/>
    <w:multiLevelType w:val="hybridMultilevel"/>
    <w:tmpl w:val="90C684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7B3CB5"/>
    <w:multiLevelType w:val="hybridMultilevel"/>
    <w:tmpl w:val="57745264"/>
    <w:lvl w:ilvl="0" w:tplc="9D5EB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910022"/>
    <w:multiLevelType w:val="hybridMultilevel"/>
    <w:tmpl w:val="7EBC5F84"/>
    <w:lvl w:ilvl="0" w:tplc="FB603E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973609"/>
    <w:multiLevelType w:val="hybridMultilevel"/>
    <w:tmpl w:val="506EF5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7">
    <w:nsid w:val="6EAE5D7B"/>
    <w:multiLevelType w:val="hybridMultilevel"/>
    <w:tmpl w:val="8BACDD10"/>
    <w:lvl w:ilvl="0" w:tplc="705E47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4E5C05"/>
    <w:multiLevelType w:val="hybridMultilevel"/>
    <w:tmpl w:val="B52872D4"/>
    <w:lvl w:ilvl="0" w:tplc="5568CA7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A538AE"/>
    <w:multiLevelType w:val="hybridMultilevel"/>
    <w:tmpl w:val="C7D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DD5FCC"/>
    <w:multiLevelType w:val="hybridMultilevel"/>
    <w:tmpl w:val="E3942D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1">
    <w:nsid w:val="7AF56006"/>
    <w:multiLevelType w:val="hybridMultilevel"/>
    <w:tmpl w:val="0C1E48B4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915CAD"/>
    <w:multiLevelType w:val="hybridMultilevel"/>
    <w:tmpl w:val="8794A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7A49A5"/>
    <w:multiLevelType w:val="hybridMultilevel"/>
    <w:tmpl w:val="2048B06E"/>
    <w:lvl w:ilvl="0" w:tplc="FB603E90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FE252F5"/>
    <w:multiLevelType w:val="hybridMultilevel"/>
    <w:tmpl w:val="6F6E5D9E"/>
    <w:lvl w:ilvl="0" w:tplc="FB603E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0"/>
  </w:num>
  <w:num w:numId="3">
    <w:abstractNumId w:val="12"/>
  </w:num>
  <w:num w:numId="4">
    <w:abstractNumId w:val="17"/>
  </w:num>
  <w:num w:numId="5">
    <w:abstractNumId w:val="69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7"/>
  </w:num>
  <w:num w:numId="9">
    <w:abstractNumId w:val="3"/>
  </w:num>
  <w:num w:numId="10">
    <w:abstractNumId w:val="10"/>
  </w:num>
  <w:num w:numId="11">
    <w:abstractNumId w:val="75"/>
  </w:num>
  <w:num w:numId="12">
    <w:abstractNumId w:val="80"/>
  </w:num>
  <w:num w:numId="13">
    <w:abstractNumId w:val="76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</w:num>
  <w:num w:numId="58">
    <w:abstractNumId w:val="19"/>
  </w:num>
  <w:num w:numId="59">
    <w:abstractNumId w:val="2"/>
  </w:num>
  <w:num w:numId="60">
    <w:abstractNumId w:val="73"/>
  </w:num>
  <w:num w:numId="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5"/>
  </w:num>
  <w:num w:numId="65">
    <w:abstractNumId w:val="53"/>
  </w:num>
  <w:num w:numId="66">
    <w:abstractNumId w:val="32"/>
  </w:num>
  <w:num w:numId="67">
    <w:abstractNumId w:val="68"/>
  </w:num>
  <w:num w:numId="68">
    <w:abstractNumId w:val="28"/>
  </w:num>
  <w:num w:numId="69">
    <w:abstractNumId w:val="31"/>
  </w:num>
  <w:num w:numId="70">
    <w:abstractNumId w:val="62"/>
  </w:num>
  <w:num w:numId="71">
    <w:abstractNumId w:val="74"/>
  </w:num>
  <w:num w:numId="72">
    <w:abstractNumId w:val="78"/>
  </w:num>
  <w:num w:numId="73">
    <w:abstractNumId w:val="16"/>
  </w:num>
  <w:num w:numId="74">
    <w:abstractNumId w:val="0"/>
  </w:num>
  <w:num w:numId="75">
    <w:abstractNumId w:val="35"/>
  </w:num>
  <w:num w:numId="76">
    <w:abstractNumId w:val="64"/>
  </w:num>
  <w:num w:numId="77">
    <w:abstractNumId w:val="21"/>
  </w:num>
  <w:num w:numId="78">
    <w:abstractNumId w:val="6"/>
  </w:num>
  <w:num w:numId="79">
    <w:abstractNumId w:val="72"/>
  </w:num>
  <w:num w:numId="80">
    <w:abstractNumId w:val="14"/>
  </w:num>
  <w:num w:numId="81">
    <w:abstractNumId w:val="52"/>
  </w:num>
  <w:num w:numId="82">
    <w:abstractNumId w:val="4"/>
  </w:num>
  <w:num w:numId="83">
    <w:abstractNumId w:val="48"/>
  </w:num>
  <w:num w:numId="84">
    <w:abstractNumId w:val="51"/>
  </w:num>
  <w:num w:numId="85">
    <w:abstractNumId w:val="77"/>
  </w:num>
  <w:num w:numId="86">
    <w:abstractNumId w:val="13"/>
  </w:num>
  <w:num w:numId="87">
    <w:abstractNumId w:val="8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CD"/>
    <w:rsid w:val="00001010"/>
    <w:rsid w:val="0000151E"/>
    <w:rsid w:val="00024E90"/>
    <w:rsid w:val="00041B29"/>
    <w:rsid w:val="00042DB6"/>
    <w:rsid w:val="0004697A"/>
    <w:rsid w:val="00057F46"/>
    <w:rsid w:val="0006062D"/>
    <w:rsid w:val="000852F8"/>
    <w:rsid w:val="0009791A"/>
    <w:rsid w:val="000A1642"/>
    <w:rsid w:val="000A35EE"/>
    <w:rsid w:val="000F4C4D"/>
    <w:rsid w:val="00102A44"/>
    <w:rsid w:val="00105FCF"/>
    <w:rsid w:val="00144B45"/>
    <w:rsid w:val="001661F3"/>
    <w:rsid w:val="0018780C"/>
    <w:rsid w:val="00191E1A"/>
    <w:rsid w:val="001B0990"/>
    <w:rsid w:val="001B7D80"/>
    <w:rsid w:val="001F1A4D"/>
    <w:rsid w:val="001F5F68"/>
    <w:rsid w:val="0021290F"/>
    <w:rsid w:val="00234178"/>
    <w:rsid w:val="00253313"/>
    <w:rsid w:val="00265C49"/>
    <w:rsid w:val="0028449A"/>
    <w:rsid w:val="00286E58"/>
    <w:rsid w:val="00296F4F"/>
    <w:rsid w:val="002A3D12"/>
    <w:rsid w:val="002B793E"/>
    <w:rsid w:val="00346E13"/>
    <w:rsid w:val="003507EE"/>
    <w:rsid w:val="003522C2"/>
    <w:rsid w:val="0036010E"/>
    <w:rsid w:val="003634F9"/>
    <w:rsid w:val="0037115F"/>
    <w:rsid w:val="003A39DF"/>
    <w:rsid w:val="003E256A"/>
    <w:rsid w:val="003E4A8D"/>
    <w:rsid w:val="003F7872"/>
    <w:rsid w:val="00410AD8"/>
    <w:rsid w:val="00412B10"/>
    <w:rsid w:val="004313A9"/>
    <w:rsid w:val="004619B2"/>
    <w:rsid w:val="004637EB"/>
    <w:rsid w:val="004739DE"/>
    <w:rsid w:val="00484A93"/>
    <w:rsid w:val="004A22D4"/>
    <w:rsid w:val="004A2890"/>
    <w:rsid w:val="004A7EE4"/>
    <w:rsid w:val="004E0B47"/>
    <w:rsid w:val="004F5E7A"/>
    <w:rsid w:val="004F6E1D"/>
    <w:rsid w:val="0052192A"/>
    <w:rsid w:val="00534B0B"/>
    <w:rsid w:val="00537DF8"/>
    <w:rsid w:val="00544E90"/>
    <w:rsid w:val="00550D54"/>
    <w:rsid w:val="00554844"/>
    <w:rsid w:val="005552B4"/>
    <w:rsid w:val="00565B24"/>
    <w:rsid w:val="00576A69"/>
    <w:rsid w:val="005B2358"/>
    <w:rsid w:val="005F0C1D"/>
    <w:rsid w:val="005F6C10"/>
    <w:rsid w:val="005F7D2C"/>
    <w:rsid w:val="00607EC4"/>
    <w:rsid w:val="00616511"/>
    <w:rsid w:val="0064724F"/>
    <w:rsid w:val="0065591F"/>
    <w:rsid w:val="00662023"/>
    <w:rsid w:val="006638F9"/>
    <w:rsid w:val="006A3506"/>
    <w:rsid w:val="006D079B"/>
    <w:rsid w:val="006E6C00"/>
    <w:rsid w:val="00744942"/>
    <w:rsid w:val="00761264"/>
    <w:rsid w:val="007652D3"/>
    <w:rsid w:val="007A48CD"/>
    <w:rsid w:val="007C3488"/>
    <w:rsid w:val="007D6982"/>
    <w:rsid w:val="00804D31"/>
    <w:rsid w:val="00816D44"/>
    <w:rsid w:val="00836A7D"/>
    <w:rsid w:val="00844C6C"/>
    <w:rsid w:val="008569E1"/>
    <w:rsid w:val="008779B8"/>
    <w:rsid w:val="0091719E"/>
    <w:rsid w:val="00926F0E"/>
    <w:rsid w:val="00964F6E"/>
    <w:rsid w:val="0097311A"/>
    <w:rsid w:val="0097763C"/>
    <w:rsid w:val="00997CA6"/>
    <w:rsid w:val="009F17CD"/>
    <w:rsid w:val="009F4A10"/>
    <w:rsid w:val="009F6875"/>
    <w:rsid w:val="009F78F3"/>
    <w:rsid w:val="00A21C47"/>
    <w:rsid w:val="00A41D21"/>
    <w:rsid w:val="00A87525"/>
    <w:rsid w:val="00AB1669"/>
    <w:rsid w:val="00AB3DDB"/>
    <w:rsid w:val="00AB6D01"/>
    <w:rsid w:val="00AD139A"/>
    <w:rsid w:val="00AF3AFA"/>
    <w:rsid w:val="00B13DEF"/>
    <w:rsid w:val="00B31677"/>
    <w:rsid w:val="00B75E3D"/>
    <w:rsid w:val="00B84BBB"/>
    <w:rsid w:val="00BC4669"/>
    <w:rsid w:val="00BC6770"/>
    <w:rsid w:val="00BD4DB9"/>
    <w:rsid w:val="00BE4D5E"/>
    <w:rsid w:val="00C1583E"/>
    <w:rsid w:val="00C20702"/>
    <w:rsid w:val="00C35B12"/>
    <w:rsid w:val="00C458C5"/>
    <w:rsid w:val="00C60AB8"/>
    <w:rsid w:val="00C616B0"/>
    <w:rsid w:val="00C90081"/>
    <w:rsid w:val="00CA2A9B"/>
    <w:rsid w:val="00CA3CFB"/>
    <w:rsid w:val="00CE40AD"/>
    <w:rsid w:val="00D024D5"/>
    <w:rsid w:val="00D63888"/>
    <w:rsid w:val="00D7333F"/>
    <w:rsid w:val="00D75D91"/>
    <w:rsid w:val="00D82ACD"/>
    <w:rsid w:val="00D82F8B"/>
    <w:rsid w:val="00D8308D"/>
    <w:rsid w:val="00D97C59"/>
    <w:rsid w:val="00DD0877"/>
    <w:rsid w:val="00DE5E88"/>
    <w:rsid w:val="00E172F7"/>
    <w:rsid w:val="00E35357"/>
    <w:rsid w:val="00E52E3B"/>
    <w:rsid w:val="00EA1F0D"/>
    <w:rsid w:val="00EA4CB0"/>
    <w:rsid w:val="00EB3588"/>
    <w:rsid w:val="00EB4F6A"/>
    <w:rsid w:val="00F040D0"/>
    <w:rsid w:val="00F24D84"/>
    <w:rsid w:val="00F25138"/>
    <w:rsid w:val="00F32D31"/>
    <w:rsid w:val="00F42F14"/>
    <w:rsid w:val="00F973D2"/>
    <w:rsid w:val="00FB247F"/>
    <w:rsid w:val="00FB5D64"/>
    <w:rsid w:val="00FD49C8"/>
    <w:rsid w:val="00FE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ACD"/>
    <w:pPr>
      <w:keepNext/>
      <w:spacing w:after="0" w:line="240" w:lineRule="auto"/>
      <w:outlineLvl w:val="0"/>
    </w:pPr>
    <w:rPr>
      <w:rFonts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82AC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2ACD"/>
    <w:pPr>
      <w:keepNext/>
      <w:spacing w:before="120" w:after="0" w:line="240" w:lineRule="auto"/>
      <w:ind w:left="-57" w:right="-57"/>
      <w:outlineLvl w:val="2"/>
    </w:pPr>
    <w:rPr>
      <w:rFonts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D82ACD"/>
    <w:pPr>
      <w:keepNext/>
      <w:spacing w:before="120" w:after="0" w:line="240" w:lineRule="auto"/>
      <w:outlineLvl w:val="3"/>
    </w:pPr>
    <w:rPr>
      <w:rFonts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82AC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2AC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qFormat/>
    <w:rsid w:val="00D82ACD"/>
    <w:pPr>
      <w:keepNext/>
      <w:spacing w:after="0" w:line="240" w:lineRule="auto"/>
      <w:jc w:val="both"/>
      <w:outlineLvl w:val="6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82ACD"/>
    <w:pPr>
      <w:keepNext/>
      <w:spacing w:after="0" w:line="240" w:lineRule="auto"/>
      <w:ind w:left="360"/>
      <w:jc w:val="both"/>
      <w:outlineLvl w:val="7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82ACD"/>
    <w:pPr>
      <w:keepNext/>
      <w:spacing w:after="0" w:line="240" w:lineRule="auto"/>
      <w:jc w:val="both"/>
      <w:outlineLvl w:val="8"/>
    </w:pPr>
    <w:rPr>
      <w:rFonts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ACD"/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A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2A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2A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A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82A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82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82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82ACD"/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ACD"/>
    <w:pPr>
      <w:ind w:left="720"/>
    </w:pPr>
  </w:style>
  <w:style w:type="paragraph" w:styleId="a4">
    <w:name w:val="Normal (Web)"/>
    <w:aliases w:val="Обычный (веб) Знак"/>
    <w:basedOn w:val="a"/>
    <w:uiPriority w:val="99"/>
    <w:qFormat/>
    <w:rsid w:val="00D82AC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21">
    <w:name w:val="Body Text 2"/>
    <w:basedOn w:val="a"/>
    <w:link w:val="22"/>
    <w:uiPriority w:val="99"/>
    <w:rsid w:val="00D82ACD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82ACD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82A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D82A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qFormat/>
    <w:rsid w:val="00D82A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2ACD"/>
    <w:rPr>
      <w:rFonts w:ascii="Calibri" w:eastAsia="Times New Roman" w:hAnsi="Calibri" w:cs="Calibri"/>
      <w:lang w:eastAsia="ru-RU"/>
    </w:rPr>
  </w:style>
  <w:style w:type="paragraph" w:styleId="ab">
    <w:name w:val="Body Text Indent"/>
    <w:basedOn w:val="a"/>
    <w:link w:val="ac"/>
    <w:rsid w:val="00D82A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82ACD"/>
    <w:rPr>
      <w:rFonts w:ascii="Calibri" w:eastAsia="Times New Roman" w:hAnsi="Calibri" w:cs="Calibri"/>
      <w:lang w:eastAsia="ru-RU"/>
    </w:rPr>
  </w:style>
  <w:style w:type="paragraph" w:customStyle="1" w:styleId="ad">
    <w:name w:val="Знак Знак Знак"/>
    <w:basedOn w:val="a"/>
    <w:rsid w:val="00D82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2"/>
    <w:basedOn w:val="a"/>
    <w:rsid w:val="00D82ACD"/>
    <w:pPr>
      <w:tabs>
        <w:tab w:val="num" w:pos="624"/>
      </w:tabs>
      <w:spacing w:after="0" w:line="240" w:lineRule="auto"/>
      <w:ind w:left="624" w:hanging="624"/>
      <w:jc w:val="both"/>
    </w:pPr>
    <w:rPr>
      <w:rFonts w:cs="Times New Roman"/>
      <w:sz w:val="28"/>
      <w:szCs w:val="28"/>
    </w:rPr>
  </w:style>
  <w:style w:type="paragraph" w:styleId="ae">
    <w:name w:val="Block Text"/>
    <w:basedOn w:val="a"/>
    <w:rsid w:val="00D82ACD"/>
    <w:pPr>
      <w:spacing w:after="0" w:line="240" w:lineRule="auto"/>
      <w:ind w:left="-851" w:right="-1050"/>
      <w:jc w:val="both"/>
    </w:pPr>
    <w:rPr>
      <w:rFonts w:cs="Times New Roman"/>
      <w:sz w:val="30"/>
      <w:szCs w:val="30"/>
    </w:rPr>
  </w:style>
  <w:style w:type="paragraph" w:customStyle="1" w:styleId="11">
    <w:name w:val="Стиль1"/>
    <w:basedOn w:val="a"/>
    <w:rsid w:val="00D82ACD"/>
    <w:pPr>
      <w:spacing w:after="0" w:line="240" w:lineRule="auto"/>
      <w:ind w:firstLine="900"/>
      <w:jc w:val="both"/>
    </w:pPr>
    <w:rPr>
      <w:rFonts w:cs="Times New Roman"/>
      <w:sz w:val="28"/>
      <w:szCs w:val="28"/>
    </w:rPr>
  </w:style>
  <w:style w:type="paragraph" w:styleId="af">
    <w:name w:val="Title"/>
    <w:basedOn w:val="a"/>
    <w:link w:val="af0"/>
    <w:qFormat/>
    <w:rsid w:val="00D82AC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D82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D82AC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82ACD"/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page number"/>
    <w:basedOn w:val="a0"/>
    <w:rsid w:val="00D82ACD"/>
  </w:style>
  <w:style w:type="paragraph" w:styleId="31">
    <w:name w:val="Body Text Indent 3"/>
    <w:basedOn w:val="a"/>
    <w:link w:val="32"/>
    <w:rsid w:val="00D82ACD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2ACD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D82AC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82ACD"/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D82ACD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af5">
    <w:name w:val="Подзаголовок Знак"/>
    <w:basedOn w:val="a0"/>
    <w:link w:val="af4"/>
    <w:rsid w:val="00D82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3">
    <w:name w:val="Body Text 3"/>
    <w:basedOn w:val="a"/>
    <w:link w:val="34"/>
    <w:rsid w:val="00D82ACD"/>
    <w:pPr>
      <w:spacing w:after="0" w:line="240" w:lineRule="auto"/>
      <w:ind w:right="-170"/>
    </w:pPr>
    <w:rPr>
      <w:rFonts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82ACD"/>
    <w:rPr>
      <w:rFonts w:ascii="Calibri" w:eastAsia="Times New Roman" w:hAnsi="Calibri" w:cs="Times New Roman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rsid w:val="00D82AC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D82AC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5">
    <w:name w:val="3"/>
    <w:basedOn w:val="a"/>
    <w:next w:val="a4"/>
    <w:rsid w:val="00D82AC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FR3">
    <w:name w:val="FR3"/>
    <w:rsid w:val="00D82ACD"/>
    <w:pPr>
      <w:widowControl w:val="0"/>
      <w:autoSpaceDE w:val="0"/>
      <w:autoSpaceDN w:val="0"/>
      <w:adjustRightInd w:val="0"/>
      <w:spacing w:after="0" w:line="280" w:lineRule="auto"/>
      <w:ind w:left="520" w:right="400" w:hanging="3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6">
    <w:name w:val="2"/>
    <w:basedOn w:val="a"/>
    <w:next w:val="a4"/>
    <w:rsid w:val="00D82AC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next w:val="a4"/>
    <w:rsid w:val="00D82AC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D82ACD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 Unicode MS" w:hAnsi="Times New Roman" w:cs="Arial Unicode MS"/>
      <w:sz w:val="24"/>
      <w:szCs w:val="24"/>
    </w:rPr>
  </w:style>
  <w:style w:type="paragraph" w:customStyle="1" w:styleId="14">
    <w:name w:val="14"/>
    <w:basedOn w:val="a"/>
    <w:rsid w:val="00D82AC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</w:rPr>
  </w:style>
  <w:style w:type="paragraph" w:styleId="27">
    <w:name w:val="List 2"/>
    <w:basedOn w:val="a"/>
    <w:rsid w:val="00D82AC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character" w:customStyle="1" w:styleId="14pt98">
    <w:name w:val="Стиль 14 pt Черный Масштаб знаков: 98%"/>
    <w:rsid w:val="00D82ACD"/>
    <w:rPr>
      <w:w w:val="100"/>
      <w:sz w:val="28"/>
      <w:szCs w:val="28"/>
    </w:rPr>
  </w:style>
  <w:style w:type="paragraph" w:customStyle="1" w:styleId="af8">
    <w:name w:val="Знак"/>
    <w:basedOn w:val="a"/>
    <w:rsid w:val="00D82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0"/>
    <w:rsid w:val="00D82ACD"/>
  </w:style>
  <w:style w:type="paragraph" w:customStyle="1" w:styleId="13">
    <w:name w:val="Знак1"/>
    <w:basedOn w:val="a"/>
    <w:rsid w:val="00D82AC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D82ACD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D82ACD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a"/>
    <w:semiHidden/>
    <w:rsid w:val="00D82ACD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D82A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D82ACD"/>
    <w:rPr>
      <w:rFonts w:ascii="Times New Roman" w:hAnsi="Times New Roman"/>
      <w:sz w:val="0"/>
      <w:szCs w:val="0"/>
    </w:rPr>
  </w:style>
  <w:style w:type="character" w:customStyle="1" w:styleId="c0">
    <w:name w:val="c0"/>
    <w:basedOn w:val="a0"/>
    <w:rsid w:val="00D82ACD"/>
  </w:style>
  <w:style w:type="character" w:customStyle="1" w:styleId="apple-converted-space">
    <w:name w:val="apple-converted-space"/>
    <w:basedOn w:val="a0"/>
    <w:rsid w:val="00D82ACD"/>
  </w:style>
  <w:style w:type="paragraph" w:customStyle="1" w:styleId="afb">
    <w:name w:val="... ........."/>
    <w:basedOn w:val="a"/>
    <w:next w:val="a"/>
    <w:uiPriority w:val="99"/>
    <w:rsid w:val="00D82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D82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82A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D82A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82ACD"/>
    <w:pPr>
      <w:widowControl w:val="0"/>
      <w:autoSpaceDE w:val="0"/>
      <w:autoSpaceDN w:val="0"/>
      <w:adjustRightInd w:val="0"/>
      <w:spacing w:after="0" w:line="290" w:lineRule="exact"/>
      <w:ind w:firstLine="69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82ACD"/>
    <w:pPr>
      <w:widowControl w:val="0"/>
      <w:autoSpaceDE w:val="0"/>
      <w:autoSpaceDN w:val="0"/>
      <w:adjustRightInd w:val="0"/>
      <w:spacing w:after="0" w:line="278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82ACD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Hyperlink"/>
    <w:uiPriority w:val="99"/>
    <w:rsid w:val="00D82ACD"/>
    <w:rPr>
      <w:color w:val="0000FF"/>
      <w:u w:val="single"/>
    </w:rPr>
  </w:style>
  <w:style w:type="character" w:customStyle="1" w:styleId="FontStyle45">
    <w:name w:val="Font Style45"/>
    <w:uiPriority w:val="99"/>
    <w:rsid w:val="00D82ACD"/>
    <w:rPr>
      <w:rFonts w:ascii="Century Schoolbook" w:hAnsi="Century Schoolbook" w:cs="Century Schoolbook"/>
      <w:sz w:val="22"/>
      <w:szCs w:val="22"/>
    </w:rPr>
  </w:style>
  <w:style w:type="paragraph" w:customStyle="1" w:styleId="Style12">
    <w:name w:val="Style12"/>
    <w:basedOn w:val="a"/>
    <w:uiPriority w:val="99"/>
    <w:rsid w:val="00D82ACD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D82A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D82AC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82ACD"/>
    <w:pPr>
      <w:widowControl w:val="0"/>
      <w:autoSpaceDE w:val="0"/>
      <w:autoSpaceDN w:val="0"/>
      <w:adjustRightInd w:val="0"/>
      <w:spacing w:after="0" w:line="278" w:lineRule="exact"/>
      <w:ind w:hanging="370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82ACD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D82ACD"/>
    <w:pPr>
      <w:widowControl w:val="0"/>
      <w:autoSpaceDE w:val="0"/>
      <w:autoSpaceDN w:val="0"/>
      <w:spacing w:after="0" w:line="300" w:lineRule="auto"/>
      <w:ind w:right="400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d">
    <w:name w:val="Emphasis"/>
    <w:uiPriority w:val="20"/>
    <w:qFormat/>
    <w:rsid w:val="00D82ACD"/>
    <w:rPr>
      <w:i/>
      <w:iCs/>
    </w:rPr>
  </w:style>
  <w:style w:type="character" w:customStyle="1" w:styleId="c3">
    <w:name w:val="c3"/>
    <w:basedOn w:val="a0"/>
    <w:rsid w:val="00D82ACD"/>
  </w:style>
  <w:style w:type="character" w:customStyle="1" w:styleId="c1">
    <w:name w:val="c1"/>
    <w:basedOn w:val="a0"/>
    <w:rsid w:val="00D82ACD"/>
  </w:style>
  <w:style w:type="paragraph" w:customStyle="1" w:styleId="c20">
    <w:name w:val="c20"/>
    <w:basedOn w:val="a"/>
    <w:rsid w:val="00D82ACD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82ACD"/>
  </w:style>
  <w:style w:type="character" w:customStyle="1" w:styleId="c45">
    <w:name w:val="c45"/>
    <w:basedOn w:val="a0"/>
    <w:rsid w:val="00D82ACD"/>
  </w:style>
  <w:style w:type="paragraph" w:customStyle="1" w:styleId="c5">
    <w:name w:val="c5"/>
    <w:basedOn w:val="a"/>
    <w:rsid w:val="00D82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82ACD"/>
  </w:style>
  <w:style w:type="paragraph" w:customStyle="1" w:styleId="c6">
    <w:name w:val="c6"/>
    <w:basedOn w:val="a"/>
    <w:rsid w:val="00D82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82ACD"/>
  </w:style>
  <w:style w:type="paragraph" w:customStyle="1" w:styleId="c28">
    <w:name w:val="c28"/>
    <w:basedOn w:val="a"/>
    <w:rsid w:val="00D82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82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2ACD"/>
  </w:style>
  <w:style w:type="character" w:customStyle="1" w:styleId="c12">
    <w:name w:val="c12"/>
    <w:basedOn w:val="a0"/>
    <w:rsid w:val="00D82ACD"/>
  </w:style>
  <w:style w:type="paragraph" w:customStyle="1" w:styleId="afe">
    <w:name w:val="МОН"/>
    <w:basedOn w:val="a"/>
    <w:rsid w:val="00D82AC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D82ACD"/>
  </w:style>
  <w:style w:type="table" w:customStyle="1" w:styleId="17">
    <w:name w:val="Сетка таблицы1"/>
    <w:basedOn w:val="a1"/>
    <w:next w:val="a8"/>
    <w:uiPriority w:val="59"/>
    <w:rsid w:val="00D82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D82A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0"/>
    <w:basedOn w:val="a"/>
    <w:uiPriority w:val="1"/>
    <w:qFormat/>
    <w:rsid w:val="00D82ACD"/>
    <w:pPr>
      <w:widowControl w:val="0"/>
      <w:autoSpaceDE w:val="0"/>
      <w:autoSpaceDN w:val="0"/>
      <w:adjustRightInd w:val="0"/>
      <w:spacing w:after="0" w:line="240" w:lineRule="auto"/>
      <w:ind w:left="153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ff">
    <w:name w:val="Strong"/>
    <w:uiPriority w:val="22"/>
    <w:qFormat/>
    <w:rsid w:val="00D82ACD"/>
    <w:rPr>
      <w:b/>
      <w:bCs/>
    </w:rPr>
  </w:style>
  <w:style w:type="table" w:customStyle="1" w:styleId="28">
    <w:name w:val="Сетка таблицы2"/>
    <w:basedOn w:val="a1"/>
    <w:next w:val="a8"/>
    <w:uiPriority w:val="59"/>
    <w:rsid w:val="00D82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D82ACD"/>
    <w:rPr>
      <w:color w:val="800080"/>
      <w:u w:val="single"/>
    </w:rPr>
  </w:style>
  <w:style w:type="paragraph" w:customStyle="1" w:styleId="boxed1">
    <w:name w:val="boxed1"/>
    <w:basedOn w:val="a"/>
    <w:rsid w:val="00D82ACD"/>
    <w:pPr>
      <w:spacing w:after="0" w:line="301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D82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8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3-6">
    <w:name w:val="Medium Grid 3 Accent 6"/>
    <w:basedOn w:val="a1"/>
    <w:uiPriority w:val="69"/>
    <w:rsid w:val="00D82AC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extended-textshort">
    <w:name w:val="extended-text__short"/>
    <w:basedOn w:val="a0"/>
    <w:rsid w:val="00D82ACD"/>
  </w:style>
  <w:style w:type="character" w:customStyle="1" w:styleId="oi732d6d">
    <w:name w:val="oi732d6d"/>
    <w:basedOn w:val="a0"/>
    <w:rsid w:val="00534B0B"/>
  </w:style>
  <w:style w:type="paragraph" w:customStyle="1" w:styleId="29">
    <w:name w:val="Абзац списка2"/>
    <w:basedOn w:val="a"/>
    <w:rsid w:val="00B84BBB"/>
    <w:pPr>
      <w:ind w:left="720"/>
    </w:pPr>
  </w:style>
  <w:style w:type="character" w:customStyle="1" w:styleId="c11">
    <w:name w:val="c11"/>
    <w:basedOn w:val="a0"/>
    <w:rsid w:val="00B31677"/>
  </w:style>
  <w:style w:type="character" w:customStyle="1" w:styleId="extendedtext-full">
    <w:name w:val="extendedtext-full"/>
    <w:basedOn w:val="a0"/>
    <w:rsid w:val="00B31677"/>
  </w:style>
  <w:style w:type="character" w:customStyle="1" w:styleId="CharAttribute10">
    <w:name w:val="CharAttribute10"/>
    <w:rsid w:val="00B31677"/>
    <w:rPr>
      <w:rFonts w:ascii="Times New Roman" w:eastAsia="Times New Roman" w:hAnsi="Times New Roman" w:hint="defaul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_____Microsoft_Office_Excel_97-20032.xls"/><Relationship Id="rId18" Type="http://schemas.openxmlformats.org/officeDocument/2006/relationships/hyperlink" Target="http://taxation.academic.ru/777/%D0%A0%D0%90%D0%91%D0%9E%D0%A2%D0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jurisprudence.academic.ru/10748/%D0%A1%D1%80%D0%BE%D0%BA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9661/?dst=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3.xls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/>
              <a:t>Выбор предметов, изучаемых на профильном уровне,</a:t>
            </a:r>
          </a:p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/>
              <a:t>для сдачи в форме ЕГЭ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910605233751751E-2"/>
          <c:y val="0.25376984126984353"/>
          <c:w val="0.88459031729944704"/>
          <c:h val="0.56339926259218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Изучают на профильном уровне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Информатика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15</c:v>
                </c:pt>
                <c:pt idx="2">
                  <c:v>26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Выбрали для сдачи в форме ЕГЭ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Информатика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20</c:v>
                </c:pt>
                <c:pt idx="1">
                  <c:v>15</c:v>
                </c:pt>
                <c:pt idx="2">
                  <c:v>18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gapWidth val="100"/>
        <c:overlap val="-24"/>
        <c:axId val="119614464"/>
        <c:axId val="119632640"/>
      </c:barChart>
      <c:catAx>
        <c:axId val="119614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32640"/>
        <c:crosses val="autoZero"/>
        <c:auto val="1"/>
        <c:lblAlgn val="ctr"/>
        <c:lblOffset val="100"/>
      </c:catAx>
      <c:valAx>
        <c:axId val="11963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1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1E87-4478-436F-A696-99F1DED1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148</Pages>
  <Words>37764</Words>
  <Characters>215259</Characters>
  <Application>Microsoft Office Word</Application>
  <DocSecurity>0</DocSecurity>
  <Lines>1793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95</cp:revision>
  <dcterms:created xsi:type="dcterms:W3CDTF">2020-10-07T19:11:00Z</dcterms:created>
  <dcterms:modified xsi:type="dcterms:W3CDTF">2021-09-20T07:46:00Z</dcterms:modified>
</cp:coreProperties>
</file>